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3A0" w:rsidRDefault="00875B73" w:rsidP="007423A0">
      <w:pPr>
        <w:spacing w:after="0" w:line="408" w:lineRule="auto"/>
        <w:ind w:left="120"/>
        <w:jc w:val="center"/>
        <w:rPr>
          <w:rFonts w:ascii="Times New Roman" w:hAnsi="Times New Roman"/>
          <w:b/>
          <w:color w:val="000000"/>
          <w:sz w:val="28"/>
          <w:lang w:val="ru-RU"/>
        </w:rPr>
      </w:pPr>
      <w:bookmarkStart w:id="0" w:name="block-67998381"/>
      <w:r w:rsidRPr="00A55C45">
        <w:rPr>
          <w:rFonts w:ascii="Times New Roman" w:hAnsi="Times New Roman"/>
          <w:b/>
          <w:color w:val="000000"/>
          <w:sz w:val="28"/>
          <w:lang w:val="ru-RU"/>
        </w:rPr>
        <w:t>МИНИСТЕРСТВО ПРОСВЕЩЕНИ</w:t>
      </w:r>
      <w:bookmarkStart w:id="1" w:name="458a8b50-bc87-4dce-ba15-54688bfa7451"/>
      <w:r w:rsidR="007423A0" w:rsidRPr="00A55C45">
        <w:rPr>
          <w:rFonts w:ascii="Times New Roman" w:hAnsi="Times New Roman"/>
          <w:b/>
          <w:color w:val="000000"/>
          <w:sz w:val="28"/>
          <w:lang w:val="ru-RU"/>
        </w:rPr>
        <w:t>Я РОССИЙСКОЙ ФЕДЕРАЦИИ</w:t>
      </w:r>
    </w:p>
    <w:p w:rsidR="007423A0" w:rsidRPr="006373B4" w:rsidRDefault="007423A0" w:rsidP="007423A0">
      <w:pPr>
        <w:spacing w:after="0" w:line="408" w:lineRule="auto"/>
        <w:ind w:left="120"/>
        <w:jc w:val="center"/>
        <w:rPr>
          <w:lang w:val="ru-RU"/>
        </w:rPr>
      </w:pPr>
      <w:r w:rsidRPr="006373B4">
        <w:rPr>
          <w:rFonts w:ascii="Times New Roman" w:hAnsi="Times New Roman"/>
          <w:b/>
          <w:color w:val="000000"/>
          <w:sz w:val="28"/>
          <w:lang w:val="ru-RU"/>
        </w:rPr>
        <w:t xml:space="preserve">Министерство </w:t>
      </w:r>
      <w:bookmarkEnd w:id="1"/>
      <w:r>
        <w:rPr>
          <w:rFonts w:ascii="Times New Roman" w:hAnsi="Times New Roman"/>
          <w:b/>
          <w:color w:val="000000"/>
          <w:sz w:val="28"/>
          <w:lang w:val="ru-RU"/>
        </w:rPr>
        <w:t>образования Ростовской области</w:t>
      </w:r>
    </w:p>
    <w:p w:rsidR="007423A0" w:rsidRDefault="007423A0" w:rsidP="007423A0">
      <w:pPr>
        <w:spacing w:after="0" w:line="408"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Ремонтненский</w:t>
      </w:r>
      <w:proofErr w:type="spellEnd"/>
      <w:r>
        <w:rPr>
          <w:rFonts w:ascii="Times New Roman" w:hAnsi="Times New Roman"/>
          <w:b/>
          <w:color w:val="000000"/>
          <w:sz w:val="28"/>
          <w:lang w:val="ru-RU"/>
        </w:rPr>
        <w:t xml:space="preserve"> отдел образования </w:t>
      </w:r>
    </w:p>
    <w:p w:rsidR="007423A0" w:rsidRPr="00A55C45" w:rsidRDefault="007423A0" w:rsidP="007423A0">
      <w:pPr>
        <w:spacing w:after="0" w:line="408" w:lineRule="auto"/>
        <w:ind w:left="120"/>
        <w:jc w:val="center"/>
        <w:rPr>
          <w:lang w:val="ru-RU"/>
        </w:rPr>
      </w:pPr>
      <w:r>
        <w:rPr>
          <w:rFonts w:ascii="Times New Roman" w:hAnsi="Times New Roman"/>
          <w:b/>
          <w:color w:val="000000"/>
          <w:sz w:val="28"/>
          <w:lang w:val="ru-RU"/>
        </w:rPr>
        <w:t xml:space="preserve">Администрации </w:t>
      </w:r>
      <w:proofErr w:type="spellStart"/>
      <w:r>
        <w:rPr>
          <w:rFonts w:ascii="Times New Roman" w:hAnsi="Times New Roman"/>
          <w:b/>
          <w:color w:val="000000"/>
          <w:sz w:val="28"/>
          <w:lang w:val="ru-RU"/>
        </w:rPr>
        <w:t>Ремонтненского</w:t>
      </w:r>
      <w:proofErr w:type="spellEnd"/>
      <w:r>
        <w:rPr>
          <w:rFonts w:ascii="Times New Roman" w:hAnsi="Times New Roman"/>
          <w:b/>
          <w:color w:val="000000"/>
          <w:sz w:val="28"/>
          <w:lang w:val="ru-RU"/>
        </w:rPr>
        <w:t xml:space="preserve"> района</w:t>
      </w:r>
    </w:p>
    <w:p w:rsidR="00B82EEB" w:rsidRPr="00A55C45" w:rsidRDefault="00875B73">
      <w:pPr>
        <w:spacing w:after="0" w:line="408" w:lineRule="auto"/>
        <w:ind w:left="120"/>
        <w:jc w:val="center"/>
        <w:rPr>
          <w:lang w:val="ru-RU"/>
        </w:rPr>
      </w:pPr>
      <w:r w:rsidRPr="00A55C45">
        <w:rPr>
          <w:rFonts w:ascii="Times New Roman" w:hAnsi="Times New Roman"/>
          <w:b/>
          <w:color w:val="000000"/>
          <w:sz w:val="28"/>
          <w:lang w:val="ru-RU"/>
        </w:rPr>
        <w:t>МБОУ Валуевская СШ</w:t>
      </w:r>
    </w:p>
    <w:p w:rsidR="00B82EEB" w:rsidRPr="00A55C45" w:rsidRDefault="00B82EEB">
      <w:pPr>
        <w:spacing w:after="0"/>
        <w:ind w:left="120"/>
        <w:rPr>
          <w:lang w:val="ru-RU"/>
        </w:rPr>
      </w:pPr>
    </w:p>
    <w:p w:rsidR="00B82EEB" w:rsidRPr="00A55C45" w:rsidRDefault="00B82EEB">
      <w:pPr>
        <w:spacing w:after="0"/>
        <w:ind w:left="120"/>
        <w:rPr>
          <w:lang w:val="ru-RU"/>
        </w:rPr>
      </w:pPr>
    </w:p>
    <w:p w:rsidR="00B82EEB" w:rsidRPr="00A55C45" w:rsidRDefault="00B82EEB">
      <w:pPr>
        <w:spacing w:after="0"/>
        <w:ind w:left="120"/>
        <w:rPr>
          <w:lang w:val="ru-RU"/>
        </w:rPr>
      </w:pPr>
    </w:p>
    <w:p w:rsidR="00B82EEB" w:rsidRPr="00A55C45" w:rsidRDefault="00B82EEB">
      <w:pPr>
        <w:spacing w:after="0"/>
        <w:ind w:left="120"/>
        <w:rPr>
          <w:lang w:val="ru-RU"/>
        </w:rPr>
      </w:pPr>
    </w:p>
    <w:p w:rsidR="00B82EEB" w:rsidRPr="00A55C45" w:rsidRDefault="002B46B1">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p w:rsidR="00B82EEB" w:rsidRPr="00A55C45" w:rsidRDefault="00B82EEB" w:rsidP="00A55C45">
      <w:pPr>
        <w:spacing w:after="0"/>
        <w:rPr>
          <w:lang w:val="ru-RU"/>
        </w:rPr>
      </w:pPr>
    </w:p>
    <w:p w:rsidR="00B82EEB" w:rsidRPr="00A55C45" w:rsidRDefault="00B82EEB">
      <w:pPr>
        <w:spacing w:after="0"/>
        <w:ind w:left="120"/>
        <w:rPr>
          <w:lang w:val="ru-RU"/>
        </w:rPr>
      </w:pPr>
    </w:p>
    <w:p w:rsidR="00B82EEB" w:rsidRPr="00A55C45" w:rsidRDefault="00875B73">
      <w:pPr>
        <w:spacing w:after="0" w:line="408" w:lineRule="auto"/>
        <w:ind w:left="120"/>
        <w:jc w:val="center"/>
        <w:rPr>
          <w:lang w:val="ru-RU"/>
        </w:rPr>
      </w:pPr>
      <w:r w:rsidRPr="00A55C45">
        <w:rPr>
          <w:rFonts w:ascii="Times New Roman" w:hAnsi="Times New Roman"/>
          <w:b/>
          <w:color w:val="000000"/>
          <w:sz w:val="28"/>
          <w:lang w:val="ru-RU"/>
        </w:rPr>
        <w:t>РАБОЧАЯ ПРОГРАММА</w:t>
      </w:r>
    </w:p>
    <w:p w:rsidR="00B82EEB" w:rsidRPr="00A55C45" w:rsidRDefault="00875B73">
      <w:pPr>
        <w:spacing w:after="0" w:line="408" w:lineRule="auto"/>
        <w:ind w:left="120"/>
        <w:jc w:val="center"/>
        <w:rPr>
          <w:lang w:val="ru-RU"/>
        </w:rPr>
      </w:pPr>
      <w:r w:rsidRPr="00A55C45">
        <w:rPr>
          <w:rFonts w:ascii="Times New Roman" w:hAnsi="Times New Roman"/>
          <w:color w:val="000000"/>
          <w:sz w:val="28"/>
          <w:lang w:val="ru-RU"/>
        </w:rPr>
        <w:t>(</w:t>
      </w:r>
      <w:r>
        <w:rPr>
          <w:rFonts w:ascii="Times New Roman" w:hAnsi="Times New Roman"/>
          <w:color w:val="000000"/>
          <w:sz w:val="28"/>
        </w:rPr>
        <w:t>ID</w:t>
      </w:r>
      <w:r w:rsidRPr="00A55C45">
        <w:rPr>
          <w:rFonts w:ascii="Times New Roman" w:hAnsi="Times New Roman"/>
          <w:color w:val="000000"/>
          <w:sz w:val="28"/>
          <w:lang w:val="ru-RU"/>
        </w:rPr>
        <w:t xml:space="preserve"> 8483585)</w:t>
      </w:r>
    </w:p>
    <w:p w:rsidR="00B82EEB" w:rsidRPr="00A55C45" w:rsidRDefault="00B82EEB">
      <w:pPr>
        <w:spacing w:after="0"/>
        <w:ind w:left="120"/>
        <w:jc w:val="center"/>
        <w:rPr>
          <w:lang w:val="ru-RU"/>
        </w:rPr>
      </w:pPr>
    </w:p>
    <w:p w:rsidR="00B82EEB" w:rsidRPr="00A55C45" w:rsidRDefault="00875B73">
      <w:pPr>
        <w:spacing w:after="0" w:line="408" w:lineRule="auto"/>
        <w:ind w:left="120"/>
        <w:jc w:val="center"/>
        <w:rPr>
          <w:lang w:val="ru-RU"/>
        </w:rPr>
      </w:pPr>
      <w:r w:rsidRPr="00A55C45">
        <w:rPr>
          <w:rFonts w:ascii="Times New Roman" w:hAnsi="Times New Roman"/>
          <w:b/>
          <w:color w:val="000000"/>
          <w:sz w:val="28"/>
          <w:lang w:val="ru-RU"/>
        </w:rPr>
        <w:t>учебного предмета «Химия. Базовый уровень»</w:t>
      </w:r>
    </w:p>
    <w:p w:rsidR="00B82EEB" w:rsidRPr="00A55C45" w:rsidRDefault="00875B73">
      <w:pPr>
        <w:spacing w:after="0" w:line="408" w:lineRule="auto"/>
        <w:ind w:left="120"/>
        <w:jc w:val="center"/>
        <w:rPr>
          <w:lang w:val="ru-RU"/>
        </w:rPr>
      </w:pPr>
      <w:r w:rsidRPr="00A55C45">
        <w:rPr>
          <w:rFonts w:ascii="Times New Roman" w:hAnsi="Times New Roman"/>
          <w:color w:val="000000"/>
          <w:sz w:val="28"/>
          <w:lang w:val="ru-RU"/>
        </w:rPr>
        <w:t xml:space="preserve">для обучающихся 10 – 11 классов </w:t>
      </w: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pPr>
        <w:spacing w:after="0"/>
        <w:ind w:left="120"/>
        <w:jc w:val="center"/>
        <w:rPr>
          <w:lang w:val="ru-RU"/>
        </w:rPr>
      </w:pPr>
    </w:p>
    <w:p w:rsidR="00B82EEB" w:rsidRPr="00A55C45" w:rsidRDefault="00B82EEB" w:rsidP="00A55C45">
      <w:pPr>
        <w:spacing w:after="0"/>
        <w:rPr>
          <w:lang w:val="ru-RU"/>
        </w:rPr>
      </w:pPr>
    </w:p>
    <w:p w:rsidR="00B82EEB" w:rsidRPr="00A55C45" w:rsidRDefault="00B82EEB">
      <w:pPr>
        <w:spacing w:after="0"/>
        <w:ind w:left="120"/>
        <w:jc w:val="center"/>
        <w:rPr>
          <w:lang w:val="ru-RU"/>
        </w:rPr>
      </w:pPr>
    </w:p>
    <w:p w:rsidR="00B82EEB" w:rsidRPr="00A55C45" w:rsidRDefault="00875B73">
      <w:pPr>
        <w:spacing w:after="0"/>
        <w:ind w:left="120"/>
        <w:jc w:val="center"/>
        <w:rPr>
          <w:lang w:val="ru-RU"/>
        </w:rPr>
      </w:pPr>
      <w:bookmarkStart w:id="2" w:name="58df893d-8e48-4a6c-b707-e30db5572816"/>
      <w:r w:rsidRPr="00A55C45">
        <w:rPr>
          <w:rFonts w:ascii="Times New Roman" w:hAnsi="Times New Roman"/>
          <w:b/>
          <w:color w:val="000000"/>
          <w:sz w:val="28"/>
          <w:lang w:val="ru-RU"/>
        </w:rPr>
        <w:t>село Валуевка</w:t>
      </w:r>
      <w:bookmarkStart w:id="3" w:name="d0353ffa-3b9d-4f1b-95cd-292ab35e49b4"/>
      <w:bookmarkEnd w:id="2"/>
      <w:r w:rsidRPr="00A55C45">
        <w:rPr>
          <w:rFonts w:ascii="Times New Roman" w:hAnsi="Times New Roman"/>
          <w:b/>
          <w:color w:val="000000"/>
          <w:sz w:val="28"/>
          <w:lang w:val="ru-RU"/>
        </w:rPr>
        <w:t>2025</w:t>
      </w:r>
      <w:bookmarkEnd w:id="3"/>
      <w:r w:rsidR="00A55C45">
        <w:rPr>
          <w:rFonts w:ascii="Times New Roman" w:hAnsi="Times New Roman"/>
          <w:b/>
          <w:color w:val="000000"/>
          <w:sz w:val="28"/>
          <w:lang w:val="ru-RU"/>
        </w:rPr>
        <w:t>год</w:t>
      </w:r>
    </w:p>
    <w:p w:rsidR="00B82EEB" w:rsidRPr="00A55C45" w:rsidRDefault="00B82EEB">
      <w:pPr>
        <w:spacing w:after="0"/>
        <w:ind w:left="120"/>
        <w:rPr>
          <w:lang w:val="ru-RU"/>
        </w:rPr>
      </w:pPr>
    </w:p>
    <w:p w:rsidR="00B82EEB" w:rsidRPr="00A55C45" w:rsidRDefault="00B82EEB">
      <w:pPr>
        <w:rPr>
          <w:lang w:val="ru-RU"/>
        </w:rPr>
        <w:sectPr w:rsidR="00B82EEB" w:rsidRPr="00A55C45">
          <w:pgSz w:w="11906" w:h="16383"/>
          <w:pgMar w:top="1134" w:right="850" w:bottom="1134" w:left="1701" w:header="720" w:footer="720" w:gutter="0"/>
          <w:cols w:space="720"/>
        </w:sectPr>
      </w:pPr>
    </w:p>
    <w:p w:rsidR="00B82EEB" w:rsidRPr="00A55C45" w:rsidRDefault="00875B73">
      <w:pPr>
        <w:spacing w:after="0"/>
        <w:ind w:firstLine="600"/>
        <w:rPr>
          <w:lang w:val="ru-RU"/>
        </w:rPr>
      </w:pPr>
      <w:bookmarkStart w:id="4" w:name="_Toc118729915"/>
      <w:bookmarkStart w:id="5" w:name="block-67998382"/>
      <w:bookmarkEnd w:id="0"/>
      <w:bookmarkEnd w:id="4"/>
      <w:r w:rsidRPr="00A55C45">
        <w:rPr>
          <w:rFonts w:ascii="Times New Roman" w:hAnsi="Times New Roman"/>
          <w:b/>
          <w:color w:val="000000"/>
          <w:sz w:val="28"/>
          <w:lang w:val="ru-RU"/>
        </w:rPr>
        <w:lastRenderedPageBreak/>
        <w:t>ПОЯСНИТЕЛЬНАЯ ЗАПИСКА</w:t>
      </w:r>
    </w:p>
    <w:p w:rsidR="00B82EEB" w:rsidRDefault="00875B73">
      <w:pPr>
        <w:spacing w:after="0"/>
        <w:ind w:firstLine="600"/>
        <w:jc w:val="both"/>
      </w:pPr>
      <w:proofErr w:type="gramStart"/>
      <w:r w:rsidRPr="00A55C45">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55C45">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A55C45">
        <w:rPr>
          <w:rFonts w:ascii="Times New Roman" w:hAnsi="Times New Roman"/>
          <w:color w:val="000000"/>
          <w:sz w:val="28"/>
          <w:lang w:val="ru-RU"/>
        </w:rPr>
        <w:t>развития</w:t>
      </w:r>
      <w:proofErr w:type="gramEnd"/>
      <w:r w:rsidRPr="00A55C45">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55C45">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A55C45">
        <w:rPr>
          <w:rFonts w:ascii="Times New Roman" w:hAnsi="Times New Roman"/>
          <w:color w:val="000000"/>
          <w:sz w:val="28"/>
          <w:lang w:val="ru-RU"/>
        </w:rPr>
        <w:t>содержания</w:t>
      </w:r>
      <w:proofErr w:type="gramEnd"/>
      <w:r w:rsidRPr="00A55C45">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A55C45">
        <w:rPr>
          <w:rFonts w:ascii="Times New Roman" w:hAnsi="Times New Roman"/>
          <w:color w:val="000000"/>
          <w:sz w:val="28"/>
          <w:lang w:val="ru-RU"/>
        </w:rPr>
        <w:t>фактологические</w:t>
      </w:r>
      <w:proofErr w:type="spellEnd"/>
      <w:r w:rsidRPr="00A55C45">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A55C45">
        <w:rPr>
          <w:rFonts w:ascii="Times New Roman" w:hAnsi="Times New Roman"/>
          <w:color w:val="000000"/>
          <w:sz w:val="28"/>
          <w:lang w:val="ru-RU"/>
        </w:rPr>
        <w:t>обучающимся</w:t>
      </w:r>
      <w:proofErr w:type="gramEnd"/>
      <w:r w:rsidRPr="00A55C45">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A55C45">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Start"/>
      <w:r w:rsidRPr="00A55C45">
        <w:rPr>
          <w:rFonts w:ascii="Times New Roman" w:hAnsi="Times New Roman"/>
          <w:color w:val="000000"/>
          <w:sz w:val="28"/>
          <w:lang w:val="ru-RU"/>
        </w:rPr>
        <w:t>.В</w:t>
      </w:r>
      <w:proofErr w:type="gramEnd"/>
      <w:r w:rsidRPr="00A55C45">
        <w:rPr>
          <w:rFonts w:ascii="Times New Roman" w:hAnsi="Times New Roman"/>
          <w:color w:val="000000"/>
          <w:sz w:val="28"/>
          <w:lang w:val="ru-RU"/>
        </w:rPr>
        <w:t xml:space="preserve"> целом </w:t>
      </w:r>
      <w:proofErr w:type="gramStart"/>
      <w:r w:rsidRPr="00A55C45">
        <w:rPr>
          <w:rFonts w:ascii="Times New Roman" w:hAnsi="Times New Roman"/>
          <w:color w:val="000000"/>
          <w:sz w:val="28"/>
          <w:lang w:val="ru-RU"/>
        </w:rPr>
        <w:t>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w:t>
      </w:r>
      <w:proofErr w:type="gramEnd"/>
      <w:r w:rsidRPr="00A55C45">
        <w:rPr>
          <w:rFonts w:ascii="Times New Roman" w:hAnsi="Times New Roman"/>
          <w:color w:val="000000"/>
          <w:sz w:val="28"/>
          <w:lang w:val="ru-RU"/>
        </w:rPr>
        <w:t>, сырья, создания новых технологий и материалов.</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 плане решения задач воспитания, развития и </w:t>
      </w:r>
      <w:proofErr w:type="gramStart"/>
      <w:r w:rsidRPr="00A55C45">
        <w:rPr>
          <w:rFonts w:ascii="Times New Roman" w:hAnsi="Times New Roman"/>
          <w:color w:val="000000"/>
          <w:sz w:val="28"/>
          <w:lang w:val="ru-RU"/>
        </w:rPr>
        <w:t>социализации</w:t>
      </w:r>
      <w:proofErr w:type="gramEnd"/>
      <w:r w:rsidRPr="00A55C45">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 практике преподавания </w:t>
      </w:r>
      <w:proofErr w:type="gramStart"/>
      <w:r w:rsidRPr="00A55C45">
        <w:rPr>
          <w:rFonts w:ascii="Times New Roman" w:hAnsi="Times New Roman"/>
          <w:color w:val="000000"/>
          <w:sz w:val="28"/>
          <w:lang w:val="ru-RU"/>
        </w:rPr>
        <w:t>химии</w:t>
      </w:r>
      <w:proofErr w:type="gramEnd"/>
      <w:r w:rsidRPr="00A55C45">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B82EEB" w:rsidRPr="00A55C45" w:rsidRDefault="00875B73">
      <w:pPr>
        <w:numPr>
          <w:ilvl w:val="0"/>
          <w:numId w:val="1"/>
        </w:numPr>
        <w:spacing w:after="0" w:line="264" w:lineRule="auto"/>
        <w:jc w:val="both"/>
        <w:rPr>
          <w:lang w:val="ru-RU"/>
        </w:rPr>
      </w:pPr>
      <w:r w:rsidRPr="00A55C45">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A55C45">
        <w:rPr>
          <w:rFonts w:ascii="Times New Roman" w:hAnsi="Times New Roman"/>
          <w:color w:val="000000"/>
          <w:sz w:val="28"/>
          <w:lang w:val="ru-RU"/>
        </w:rPr>
        <w:t>естественно-научной</w:t>
      </w:r>
      <w:proofErr w:type="gramEnd"/>
      <w:r w:rsidRPr="00A55C45">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82EEB" w:rsidRPr="00A55C45" w:rsidRDefault="00875B73">
      <w:pPr>
        <w:numPr>
          <w:ilvl w:val="0"/>
          <w:numId w:val="1"/>
        </w:numPr>
        <w:spacing w:after="0" w:line="264" w:lineRule="auto"/>
        <w:jc w:val="both"/>
        <w:rPr>
          <w:lang w:val="ru-RU"/>
        </w:rPr>
      </w:pPr>
      <w:r w:rsidRPr="00A55C45">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82EEB" w:rsidRPr="00A55C45" w:rsidRDefault="00875B73">
      <w:pPr>
        <w:numPr>
          <w:ilvl w:val="0"/>
          <w:numId w:val="1"/>
        </w:numPr>
        <w:spacing w:after="0" w:line="264" w:lineRule="auto"/>
        <w:jc w:val="both"/>
        <w:rPr>
          <w:lang w:val="ru-RU"/>
        </w:rPr>
      </w:pPr>
      <w:r w:rsidRPr="00A55C45">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формирование и развитие у </w:t>
      </w:r>
      <w:proofErr w:type="gramStart"/>
      <w:r w:rsidRPr="00A55C45">
        <w:rPr>
          <w:rFonts w:ascii="Times New Roman" w:hAnsi="Times New Roman"/>
          <w:color w:val="000000"/>
          <w:sz w:val="28"/>
          <w:lang w:val="ru-RU"/>
        </w:rPr>
        <w:t>обучающихся</w:t>
      </w:r>
      <w:proofErr w:type="gramEnd"/>
      <w:r w:rsidRPr="00A55C45">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1445E2" w:rsidRPr="008434EF" w:rsidRDefault="00875B73" w:rsidP="001445E2">
      <w:pPr>
        <w:tabs>
          <w:tab w:val="left" w:pos="0"/>
        </w:tabs>
        <w:spacing w:after="0" w:line="240" w:lineRule="auto"/>
        <w:ind w:firstLine="709"/>
        <w:jc w:val="both"/>
        <w:rPr>
          <w:rFonts w:ascii="Times New Roman" w:eastAsia="Calibri" w:hAnsi="Times New Roman" w:cs="Times New Roman"/>
          <w:kern w:val="2"/>
          <w:sz w:val="28"/>
          <w:lang w:val="ru-RU"/>
        </w:rPr>
      </w:pPr>
      <w:r w:rsidRPr="00A55C45">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roofErr w:type="gramStart"/>
      <w:r w:rsidRPr="00A55C45">
        <w:rPr>
          <w:rFonts w:ascii="Times New Roman" w:hAnsi="Times New Roman"/>
          <w:color w:val="000000"/>
          <w:sz w:val="28"/>
          <w:lang w:val="ru-RU"/>
        </w:rPr>
        <w:t>.</w:t>
      </w:r>
      <w:r w:rsidR="001445E2" w:rsidRPr="008434EF">
        <w:rPr>
          <w:rFonts w:ascii="Times New Roman" w:eastAsia="Calibri" w:hAnsi="Times New Roman" w:cs="Times New Roman"/>
          <w:kern w:val="2"/>
          <w:sz w:val="28"/>
          <w:lang w:val="ru-RU"/>
        </w:rPr>
        <w:t>П</w:t>
      </w:r>
      <w:proofErr w:type="gramEnd"/>
      <w:r w:rsidR="001445E2" w:rsidRPr="008434EF">
        <w:rPr>
          <w:rFonts w:ascii="Times New Roman" w:eastAsia="Calibri" w:hAnsi="Times New Roman" w:cs="Times New Roman"/>
          <w:kern w:val="2"/>
          <w:sz w:val="28"/>
          <w:lang w:val="ru-RU"/>
        </w:rPr>
        <w:t>родолжительность урока на уровне основного общего образования</w:t>
      </w:r>
    </w:p>
    <w:p w:rsidR="001445E2" w:rsidRPr="008434EF" w:rsidRDefault="001445E2" w:rsidP="001445E2">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 xml:space="preserve">составляет 40-45 минут. Для </w:t>
      </w:r>
      <w:proofErr w:type="gramStart"/>
      <w:r w:rsidRPr="008434EF">
        <w:rPr>
          <w:rFonts w:ascii="Times New Roman" w:eastAsia="Calibri" w:hAnsi="Times New Roman" w:cs="Times New Roman"/>
          <w:kern w:val="2"/>
          <w:sz w:val="28"/>
          <w:lang w:val="ru-RU"/>
        </w:rPr>
        <w:t>классов</w:t>
      </w:r>
      <w:proofErr w:type="gramEnd"/>
      <w:r w:rsidRPr="008434EF">
        <w:rPr>
          <w:rFonts w:ascii="Times New Roman" w:eastAsia="Calibri" w:hAnsi="Times New Roman" w:cs="Times New Roman"/>
          <w:kern w:val="2"/>
          <w:sz w:val="28"/>
          <w:lang w:val="ru-RU"/>
        </w:rPr>
        <w:t xml:space="preserve"> в которых, обучаются дети с ОВЗ,-</w:t>
      </w:r>
    </w:p>
    <w:p w:rsidR="001445E2" w:rsidRPr="008434EF" w:rsidRDefault="001445E2" w:rsidP="001445E2">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40 минут. Во время занятий необходим перерыв для гимнастики не менее 2</w:t>
      </w:r>
    </w:p>
    <w:p w:rsidR="001445E2" w:rsidRPr="008434EF" w:rsidRDefault="001445E2" w:rsidP="001445E2">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минут.</w:t>
      </w:r>
    </w:p>
    <w:p w:rsidR="001445E2" w:rsidRDefault="001445E2" w:rsidP="001445E2">
      <w:pPr>
        <w:tabs>
          <w:tab w:val="left" w:pos="0"/>
        </w:tabs>
        <w:spacing w:after="0" w:line="240" w:lineRule="auto"/>
        <w:jc w:val="both"/>
        <w:rPr>
          <w:rFonts w:ascii="Times New Roman" w:eastAsia="Calibri" w:hAnsi="Times New Roman" w:cs="Times New Roman"/>
          <w:kern w:val="2"/>
          <w:sz w:val="28"/>
          <w:lang w:val="ru-RU"/>
        </w:rPr>
      </w:pPr>
      <w:r>
        <w:rPr>
          <w:rFonts w:ascii="Times New Roman" w:eastAsia="Calibri" w:hAnsi="Times New Roman" w:cs="Times New Roman"/>
          <w:kern w:val="2"/>
          <w:sz w:val="28"/>
          <w:lang w:val="ru-RU"/>
        </w:rPr>
        <w:t>Для 10-11 классов  с</w:t>
      </w:r>
      <w:r w:rsidRPr="008434EF">
        <w:rPr>
          <w:rFonts w:ascii="Times New Roman" w:eastAsia="Calibri" w:hAnsi="Times New Roman" w:cs="Times New Roman"/>
          <w:kern w:val="2"/>
          <w:sz w:val="28"/>
          <w:lang w:val="ru-RU"/>
        </w:rPr>
        <w:t xml:space="preserve">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w:t>
      </w:r>
      <w:proofErr w:type="gramStart"/>
      <w:r w:rsidRPr="008434EF">
        <w:rPr>
          <w:rFonts w:ascii="Times New Roman" w:eastAsia="Calibri" w:hAnsi="Times New Roman" w:cs="Times New Roman"/>
          <w:kern w:val="2"/>
          <w:sz w:val="28"/>
          <w:lang w:val="ru-RU"/>
        </w:rPr>
        <w:t>обучающихся</w:t>
      </w:r>
      <w:proofErr w:type="gramEnd"/>
      <w:r w:rsidRPr="008434EF">
        <w:rPr>
          <w:rFonts w:ascii="Times New Roman" w:eastAsia="Calibri" w:hAnsi="Times New Roman" w:cs="Times New Roman"/>
          <w:kern w:val="2"/>
          <w:sz w:val="28"/>
          <w:lang w:val="ru-RU"/>
        </w:rPr>
        <w:t xml:space="preserve"> каждого класса по всем предметам в соответствии с Гигиеническими нормативами и Санитарно-эпидемиологическими требованиями нормами.</w:t>
      </w:r>
    </w:p>
    <w:p w:rsidR="007423A0" w:rsidRPr="008434EF" w:rsidRDefault="007423A0" w:rsidP="001445E2">
      <w:pPr>
        <w:tabs>
          <w:tab w:val="left" w:pos="0"/>
        </w:tabs>
        <w:spacing w:after="0" w:line="240" w:lineRule="auto"/>
        <w:jc w:val="both"/>
        <w:rPr>
          <w:rFonts w:ascii="Times New Roman" w:eastAsia="Calibri" w:hAnsi="Times New Roman" w:cs="Times New Roman"/>
          <w:kern w:val="2"/>
          <w:sz w:val="28"/>
          <w:lang w:val="ru-RU"/>
        </w:rPr>
      </w:pPr>
    </w:p>
    <w:p w:rsidR="007423A0" w:rsidRPr="00790A3B" w:rsidRDefault="007423A0" w:rsidP="007423A0">
      <w:pPr>
        <w:tabs>
          <w:tab w:val="left" w:pos="0"/>
        </w:tabs>
        <w:spacing w:after="0" w:line="240" w:lineRule="auto"/>
        <w:ind w:right="282"/>
        <w:jc w:val="both"/>
        <w:rPr>
          <w:rFonts w:ascii="Times New Roman" w:eastAsia="Calibri" w:hAnsi="Times New Roman" w:cs="Times New Roman"/>
          <w:kern w:val="2"/>
          <w:sz w:val="28"/>
          <w:lang w:val="ru-RU"/>
        </w:rPr>
      </w:pPr>
      <w:r w:rsidRPr="00790A3B">
        <w:rPr>
          <w:rFonts w:ascii="Times New Roman" w:eastAsia="Calibri" w:hAnsi="Times New Roman" w:cs="Times New Roman"/>
          <w:kern w:val="2"/>
          <w:sz w:val="28"/>
          <w:lang w:val="ru-RU"/>
        </w:rPr>
        <w:t>В соответствии с основой ФОП среднего общего образования, обеспечивающей реализацию требований ФГОС</w:t>
      </w:r>
      <w:r>
        <w:rPr>
          <w:rFonts w:ascii="Times New Roman" w:eastAsia="Calibri" w:hAnsi="Times New Roman" w:cs="Times New Roman"/>
          <w:kern w:val="2"/>
          <w:sz w:val="28"/>
          <w:lang w:val="ru-RU"/>
        </w:rPr>
        <w:t xml:space="preserve"> в 10</w:t>
      </w:r>
      <w:r w:rsidRPr="00790A3B">
        <w:rPr>
          <w:rFonts w:ascii="Times New Roman" w:eastAsia="Calibri" w:hAnsi="Times New Roman" w:cs="Times New Roman"/>
          <w:kern w:val="2"/>
          <w:sz w:val="28"/>
          <w:lang w:val="ru-RU"/>
        </w:rPr>
        <w:t xml:space="preserve"> классе на изучение </w:t>
      </w:r>
      <w:r>
        <w:rPr>
          <w:rFonts w:ascii="Times New Roman" w:eastAsia="Calibri" w:hAnsi="Times New Roman" w:cs="Times New Roman"/>
          <w:kern w:val="2"/>
          <w:sz w:val="28"/>
          <w:lang w:val="ru-RU"/>
        </w:rPr>
        <w:t>химии</w:t>
      </w:r>
      <w:r w:rsidRPr="00790A3B">
        <w:rPr>
          <w:rFonts w:ascii="Times New Roman" w:eastAsia="Calibri" w:hAnsi="Times New Roman" w:cs="Times New Roman"/>
          <w:kern w:val="2"/>
          <w:sz w:val="28"/>
          <w:lang w:val="ru-RU"/>
        </w:rPr>
        <w:t xml:space="preserve"> отводится </w:t>
      </w:r>
      <w:r>
        <w:rPr>
          <w:rFonts w:ascii="Times New Roman" w:eastAsia="Calibri" w:hAnsi="Times New Roman" w:cs="Times New Roman"/>
          <w:kern w:val="2"/>
          <w:sz w:val="28"/>
          <w:lang w:val="ru-RU"/>
        </w:rPr>
        <w:t xml:space="preserve">один </w:t>
      </w:r>
      <w:r w:rsidRPr="00790A3B">
        <w:rPr>
          <w:rFonts w:ascii="Times New Roman" w:eastAsia="Calibri" w:hAnsi="Times New Roman" w:cs="Times New Roman"/>
          <w:kern w:val="2"/>
          <w:sz w:val="28"/>
          <w:lang w:val="ru-RU"/>
        </w:rPr>
        <w:t xml:space="preserve">час в неделю- всего </w:t>
      </w:r>
      <w:r>
        <w:rPr>
          <w:rFonts w:ascii="Times New Roman" w:eastAsia="Calibri" w:hAnsi="Times New Roman" w:cs="Times New Roman"/>
          <w:kern w:val="2"/>
          <w:sz w:val="28"/>
          <w:lang w:val="ru-RU"/>
        </w:rPr>
        <w:t>34</w:t>
      </w:r>
      <w:r w:rsidRPr="00790A3B">
        <w:rPr>
          <w:rFonts w:ascii="Times New Roman" w:eastAsia="Calibri" w:hAnsi="Times New Roman" w:cs="Times New Roman"/>
          <w:kern w:val="2"/>
          <w:sz w:val="28"/>
          <w:lang w:val="ru-RU"/>
        </w:rPr>
        <w:t xml:space="preserve"> часа.</w:t>
      </w:r>
    </w:p>
    <w:p w:rsidR="00713E00" w:rsidRDefault="007423A0" w:rsidP="00713E00">
      <w:pPr>
        <w:tabs>
          <w:tab w:val="left" w:pos="0"/>
        </w:tabs>
        <w:spacing w:after="0" w:line="240" w:lineRule="auto"/>
        <w:ind w:right="282"/>
        <w:jc w:val="both"/>
        <w:rPr>
          <w:rFonts w:ascii="Times New Roman" w:eastAsia="Calibri" w:hAnsi="Times New Roman" w:cs="Times New Roman"/>
          <w:kern w:val="2"/>
          <w:sz w:val="28"/>
          <w:lang w:val="ru-RU"/>
        </w:rPr>
      </w:pPr>
      <w:proofErr w:type="gramStart"/>
      <w:r w:rsidRPr="00790A3B">
        <w:rPr>
          <w:rFonts w:ascii="Times New Roman" w:eastAsia="Calibri" w:hAnsi="Times New Roman" w:cs="Times New Roman"/>
          <w:kern w:val="2"/>
          <w:sz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eastAsia="Calibri" w:hAnsi="Times New Roman" w:cs="Times New Roman"/>
          <w:kern w:val="2"/>
          <w:sz w:val="28"/>
          <w:lang w:val="ru-RU"/>
        </w:rPr>
        <w:t>химии в 10</w:t>
      </w:r>
      <w:r w:rsidRPr="00790A3B">
        <w:rPr>
          <w:rFonts w:ascii="Times New Roman" w:eastAsia="Calibri" w:hAnsi="Times New Roman" w:cs="Times New Roman"/>
          <w:kern w:val="2"/>
          <w:sz w:val="28"/>
          <w:lang w:val="ru-RU"/>
        </w:rPr>
        <w:t xml:space="preserve"> классе отводится </w:t>
      </w:r>
      <w:r w:rsidR="00713E00">
        <w:rPr>
          <w:rFonts w:ascii="Times New Roman" w:eastAsia="Calibri" w:hAnsi="Times New Roman" w:cs="Times New Roman"/>
          <w:kern w:val="2"/>
          <w:sz w:val="28"/>
          <w:lang w:val="ru-RU"/>
        </w:rPr>
        <w:t>33</w:t>
      </w:r>
      <w:r>
        <w:rPr>
          <w:rFonts w:ascii="Times New Roman" w:eastAsia="Calibri" w:hAnsi="Times New Roman" w:cs="Times New Roman"/>
          <w:kern w:val="2"/>
          <w:sz w:val="28"/>
          <w:lang w:val="ru-RU"/>
        </w:rPr>
        <w:t xml:space="preserve"> часа</w:t>
      </w:r>
      <w:r w:rsidR="00713E00">
        <w:rPr>
          <w:rFonts w:ascii="Times New Roman" w:hAnsi="Times New Roman" w:cs="Times New Roman"/>
          <w:sz w:val="28"/>
          <w:szCs w:val="28"/>
          <w:lang w:val="ru-RU"/>
        </w:rPr>
        <w:t>(1 час выпал на праздничный день (0</w:t>
      </w:r>
      <w:bookmarkStart w:id="6" w:name="_GoBack"/>
      <w:bookmarkEnd w:id="6"/>
      <w:r w:rsidR="00713E00">
        <w:rPr>
          <w:rFonts w:ascii="Times New Roman" w:hAnsi="Times New Roman" w:cs="Times New Roman"/>
          <w:sz w:val="28"/>
          <w:szCs w:val="28"/>
          <w:lang w:val="ru-RU"/>
        </w:rPr>
        <w:t>1.05.2026г.)</w:t>
      </w:r>
      <w:proofErr w:type="gramEnd"/>
    </w:p>
    <w:p w:rsidR="00713E00" w:rsidRDefault="00713E00" w:rsidP="00713E00">
      <w:pPr>
        <w:tabs>
          <w:tab w:val="left" w:pos="0"/>
        </w:tabs>
        <w:spacing w:after="0" w:line="240" w:lineRule="auto"/>
        <w:ind w:right="282"/>
        <w:jc w:val="both"/>
        <w:rPr>
          <w:rFonts w:ascii="Times New Roman" w:eastAsia="Calibri" w:hAnsi="Times New Roman" w:cs="Times New Roman"/>
          <w:kern w:val="2"/>
          <w:sz w:val="28"/>
          <w:lang w:val="ru-RU"/>
        </w:rPr>
      </w:pPr>
    </w:p>
    <w:p w:rsidR="007423A0" w:rsidRDefault="007423A0" w:rsidP="007423A0">
      <w:pPr>
        <w:tabs>
          <w:tab w:val="left" w:pos="0"/>
        </w:tabs>
        <w:spacing w:after="0" w:line="240" w:lineRule="auto"/>
        <w:ind w:right="282"/>
        <w:jc w:val="both"/>
        <w:rPr>
          <w:rFonts w:ascii="Times New Roman" w:eastAsia="Calibri" w:hAnsi="Times New Roman" w:cs="Times New Roman"/>
          <w:kern w:val="2"/>
          <w:sz w:val="28"/>
          <w:lang w:val="ru-RU"/>
        </w:rPr>
      </w:pPr>
      <w:r>
        <w:rPr>
          <w:rFonts w:ascii="Times New Roman" w:hAnsi="Times New Roman" w:cs="Times New Roman"/>
          <w:sz w:val="28"/>
          <w:szCs w:val="28"/>
          <w:lang w:val="ru-RU"/>
        </w:rPr>
        <w:t>.</w:t>
      </w:r>
    </w:p>
    <w:p w:rsidR="007423A0" w:rsidRDefault="007423A0" w:rsidP="007423A0">
      <w:pPr>
        <w:tabs>
          <w:tab w:val="left" w:pos="0"/>
        </w:tabs>
        <w:spacing w:after="0" w:line="240" w:lineRule="auto"/>
        <w:ind w:right="282"/>
        <w:jc w:val="both"/>
        <w:rPr>
          <w:rFonts w:ascii="Times New Roman" w:eastAsia="Calibri" w:hAnsi="Times New Roman" w:cs="Times New Roman"/>
          <w:kern w:val="2"/>
          <w:sz w:val="28"/>
          <w:lang w:val="ru-RU"/>
        </w:rPr>
      </w:pPr>
    </w:p>
    <w:p w:rsidR="007423A0" w:rsidRPr="00790A3B" w:rsidRDefault="007423A0" w:rsidP="007423A0">
      <w:pPr>
        <w:rPr>
          <w:rFonts w:ascii="Times New Roman" w:hAnsi="Times New Roman" w:cs="Times New Roman"/>
          <w:sz w:val="28"/>
          <w:szCs w:val="28"/>
          <w:lang w:val="ru-RU"/>
        </w:rPr>
      </w:pPr>
      <w:r w:rsidRPr="00790A3B">
        <w:rPr>
          <w:rFonts w:ascii="Times New Roman" w:hAnsi="Times New Roman" w:cs="Times New Roman"/>
          <w:sz w:val="28"/>
          <w:szCs w:val="28"/>
          <w:lang w:val="ru-RU"/>
        </w:rPr>
        <w:lastRenderedPageBreak/>
        <w:t xml:space="preserve">В соответствии с основой ФОП среднего общего образования, обеспечивающей реализацию требований ФГОС в </w:t>
      </w:r>
      <w:r>
        <w:rPr>
          <w:rFonts w:ascii="Times New Roman" w:hAnsi="Times New Roman" w:cs="Times New Roman"/>
          <w:sz w:val="28"/>
          <w:szCs w:val="28"/>
          <w:lang w:val="ru-RU"/>
        </w:rPr>
        <w:t>11</w:t>
      </w:r>
      <w:r w:rsidRPr="00790A3B">
        <w:rPr>
          <w:rFonts w:ascii="Times New Roman" w:hAnsi="Times New Roman" w:cs="Times New Roman"/>
          <w:sz w:val="28"/>
          <w:szCs w:val="28"/>
          <w:lang w:val="ru-RU"/>
        </w:rPr>
        <w:t xml:space="preserve"> классе на изучение </w:t>
      </w:r>
      <w:r>
        <w:rPr>
          <w:rFonts w:ascii="Times New Roman" w:hAnsi="Times New Roman" w:cs="Times New Roman"/>
          <w:sz w:val="28"/>
          <w:szCs w:val="28"/>
          <w:lang w:val="ru-RU"/>
        </w:rPr>
        <w:t xml:space="preserve">химии </w:t>
      </w:r>
      <w:r w:rsidRPr="00790A3B">
        <w:rPr>
          <w:rFonts w:ascii="Times New Roman" w:hAnsi="Times New Roman" w:cs="Times New Roman"/>
          <w:sz w:val="28"/>
          <w:szCs w:val="28"/>
          <w:lang w:val="ru-RU"/>
        </w:rPr>
        <w:t xml:space="preserve">отводится один час в неделю- всего </w:t>
      </w:r>
      <w:r>
        <w:rPr>
          <w:rFonts w:ascii="Times New Roman" w:hAnsi="Times New Roman" w:cs="Times New Roman"/>
          <w:sz w:val="28"/>
          <w:szCs w:val="28"/>
          <w:lang w:val="ru-RU"/>
        </w:rPr>
        <w:t>34</w:t>
      </w:r>
      <w:r w:rsidRPr="00790A3B">
        <w:rPr>
          <w:rFonts w:ascii="Times New Roman" w:hAnsi="Times New Roman" w:cs="Times New Roman"/>
          <w:sz w:val="28"/>
          <w:szCs w:val="28"/>
          <w:lang w:val="ru-RU"/>
        </w:rPr>
        <w:t xml:space="preserve"> часа.</w:t>
      </w:r>
    </w:p>
    <w:p w:rsidR="007423A0" w:rsidRDefault="007423A0" w:rsidP="007423A0">
      <w:pPr>
        <w:rPr>
          <w:rFonts w:ascii="Times New Roman" w:hAnsi="Times New Roman" w:cs="Times New Roman"/>
          <w:sz w:val="28"/>
          <w:szCs w:val="28"/>
          <w:lang w:val="ru-RU"/>
        </w:rPr>
      </w:pPr>
      <w:r w:rsidRPr="00790A3B">
        <w:rPr>
          <w:rFonts w:ascii="Times New Roman" w:hAnsi="Times New Roman" w:cs="Times New Roman"/>
          <w:sz w:val="28"/>
          <w:szCs w:val="28"/>
          <w:lang w:val="ru-RU"/>
        </w:rPr>
        <w:t xml:space="preserve">Согласно утвержденных учебного плана, годового учебного календарного графика, расписание уроков на 2025-2026 учебный год на проведение уроков  </w:t>
      </w:r>
      <w:r>
        <w:rPr>
          <w:rFonts w:ascii="Times New Roman" w:hAnsi="Times New Roman" w:cs="Times New Roman"/>
          <w:sz w:val="28"/>
          <w:szCs w:val="28"/>
          <w:lang w:val="ru-RU"/>
        </w:rPr>
        <w:t xml:space="preserve">химии </w:t>
      </w:r>
      <w:r w:rsidRPr="00790A3B">
        <w:rPr>
          <w:rFonts w:ascii="Times New Roman" w:hAnsi="Times New Roman" w:cs="Times New Roman"/>
          <w:sz w:val="28"/>
          <w:szCs w:val="28"/>
          <w:lang w:val="ru-RU"/>
        </w:rPr>
        <w:t xml:space="preserve">в </w:t>
      </w:r>
      <w:r>
        <w:rPr>
          <w:rFonts w:ascii="Times New Roman" w:hAnsi="Times New Roman" w:cs="Times New Roman"/>
          <w:sz w:val="28"/>
          <w:szCs w:val="28"/>
          <w:lang w:val="ru-RU"/>
        </w:rPr>
        <w:t>11</w:t>
      </w:r>
      <w:r w:rsidRPr="00790A3B">
        <w:rPr>
          <w:rFonts w:ascii="Times New Roman" w:hAnsi="Times New Roman" w:cs="Times New Roman"/>
          <w:sz w:val="28"/>
          <w:szCs w:val="28"/>
          <w:lang w:val="ru-RU"/>
        </w:rPr>
        <w:t xml:space="preserve"> классе отводится </w:t>
      </w:r>
      <w:r>
        <w:rPr>
          <w:rFonts w:ascii="Times New Roman" w:hAnsi="Times New Roman" w:cs="Times New Roman"/>
          <w:sz w:val="28"/>
          <w:szCs w:val="28"/>
          <w:lang w:val="ru-RU"/>
        </w:rPr>
        <w:t>34 часа.</w:t>
      </w:r>
    </w:p>
    <w:p w:rsidR="00B82EEB" w:rsidRPr="00A55C45" w:rsidRDefault="00B82EEB">
      <w:pPr>
        <w:spacing w:after="0" w:line="264" w:lineRule="auto"/>
        <w:ind w:firstLine="600"/>
        <w:jc w:val="both"/>
        <w:rPr>
          <w:lang w:val="ru-RU"/>
        </w:rPr>
      </w:pPr>
    </w:p>
    <w:p w:rsidR="00A55C45" w:rsidRPr="00A55C45" w:rsidRDefault="00A55C45">
      <w:pPr>
        <w:rPr>
          <w:lang w:val="ru-RU"/>
        </w:rPr>
        <w:sectPr w:rsidR="00A55C45" w:rsidRPr="00A55C45">
          <w:pgSz w:w="11906" w:h="16383"/>
          <w:pgMar w:top="1134" w:right="850" w:bottom="1134" w:left="1701" w:header="720" w:footer="720" w:gutter="0"/>
          <w:cols w:space="720"/>
        </w:sectPr>
      </w:pPr>
    </w:p>
    <w:p w:rsidR="00B82EEB" w:rsidRPr="00A55C45" w:rsidRDefault="00875B73" w:rsidP="007423A0">
      <w:pPr>
        <w:spacing w:after="0" w:line="264" w:lineRule="auto"/>
        <w:ind w:left="120"/>
        <w:jc w:val="both"/>
        <w:rPr>
          <w:lang w:val="ru-RU"/>
        </w:rPr>
      </w:pPr>
      <w:bookmarkStart w:id="7" w:name="block-67998383"/>
      <w:bookmarkEnd w:id="5"/>
      <w:r w:rsidRPr="00A55C45">
        <w:rPr>
          <w:rFonts w:ascii="Times New Roman" w:hAnsi="Times New Roman"/>
          <w:b/>
          <w:color w:val="000000"/>
          <w:sz w:val="28"/>
          <w:lang w:val="ru-RU"/>
        </w:rPr>
        <w:lastRenderedPageBreak/>
        <w:t>СОДЕРЖАНИЕ ОБУЧЕНИЯ10 КЛАССОРГАНИЧЕСКАЯ ХИМИЯ</w:t>
      </w:r>
    </w:p>
    <w:p w:rsidR="00B82EEB" w:rsidRPr="00A55C45" w:rsidRDefault="00B82EEB">
      <w:pPr>
        <w:spacing w:after="0" w:line="264" w:lineRule="auto"/>
        <w:ind w:left="120"/>
        <w:jc w:val="both"/>
        <w:rPr>
          <w:lang w:val="ru-RU"/>
        </w:rPr>
      </w:pP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Теоретические основы органической химии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55C45">
        <w:rPr>
          <w:rFonts w:ascii="Times New Roman" w:hAnsi="Times New Roman"/>
          <w:color w:val="000000"/>
          <w:sz w:val="28"/>
          <w:lang w:val="ru-RU"/>
        </w:rPr>
        <w:t>ств пр</w:t>
      </w:r>
      <w:proofErr w:type="gramEnd"/>
      <w:r w:rsidRPr="00A55C45">
        <w:rPr>
          <w:rFonts w:ascii="Times New Roman" w:hAnsi="Times New Roman"/>
          <w:color w:val="000000"/>
          <w:sz w:val="28"/>
          <w:lang w:val="ru-RU"/>
        </w:rPr>
        <w:t>и нагревании (плавление, обугливание и горение).</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Углеводороды</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Алканы</w:t>
      </w:r>
      <w:proofErr w:type="spellEnd"/>
      <w:r w:rsidRPr="00A55C45">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A55C45">
        <w:rPr>
          <w:rFonts w:ascii="Times New Roman" w:hAnsi="Times New Roman"/>
          <w:color w:val="000000"/>
          <w:sz w:val="28"/>
          <w:lang w:val="ru-RU"/>
        </w:rPr>
        <w:t>алканов</w:t>
      </w:r>
      <w:proofErr w:type="spellEnd"/>
      <w:r w:rsidRPr="00A55C45">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Алкены</w:t>
      </w:r>
      <w:proofErr w:type="spellEnd"/>
      <w:r w:rsidRPr="00A55C45">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A55C45">
        <w:rPr>
          <w:rFonts w:ascii="Times New Roman" w:hAnsi="Times New Roman"/>
          <w:color w:val="000000"/>
          <w:sz w:val="28"/>
          <w:lang w:val="ru-RU"/>
        </w:rPr>
        <w:t>алкенов</w:t>
      </w:r>
      <w:proofErr w:type="spellEnd"/>
      <w:r w:rsidRPr="00A55C45">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Алкадиены</w:t>
      </w:r>
      <w:proofErr w:type="spellEnd"/>
      <w:r w:rsidRPr="00A55C45">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Алкины</w:t>
      </w:r>
      <w:proofErr w:type="spellEnd"/>
      <w:r w:rsidRPr="00A55C45">
        <w:rPr>
          <w:rFonts w:ascii="Times New Roman" w:hAnsi="Times New Roman"/>
          <w:color w:val="000000"/>
          <w:sz w:val="28"/>
          <w:lang w:val="ru-RU"/>
        </w:rPr>
        <w:t xml:space="preserve">: состав и особенности строения, гомологический ряд. </w:t>
      </w:r>
      <w:proofErr w:type="gramStart"/>
      <w:r w:rsidRPr="00A55C45">
        <w:rPr>
          <w:rFonts w:ascii="Times New Roman" w:hAnsi="Times New Roman"/>
          <w:color w:val="000000"/>
          <w:sz w:val="28"/>
          <w:lang w:val="ru-RU"/>
        </w:rPr>
        <w:t xml:space="preserve">Ацетилен – простейший представитель </w:t>
      </w:r>
      <w:proofErr w:type="spellStart"/>
      <w:r w:rsidRPr="00A55C45">
        <w:rPr>
          <w:rFonts w:ascii="Times New Roman" w:hAnsi="Times New Roman"/>
          <w:color w:val="000000"/>
          <w:sz w:val="28"/>
          <w:lang w:val="ru-RU"/>
        </w:rPr>
        <w:t>алкинов</w:t>
      </w:r>
      <w:proofErr w:type="spellEnd"/>
      <w:r w:rsidRPr="00A55C45">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55C45">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55C45">
        <w:rPr>
          <w:rFonts w:ascii="Times New Roman" w:hAnsi="Times New Roman"/>
          <w:color w:val="000000"/>
          <w:sz w:val="28"/>
          <w:lang w:val="ru-RU"/>
        </w:rPr>
        <w:t xml:space="preserve"> Токсичность </w:t>
      </w:r>
      <w:proofErr w:type="spellStart"/>
      <w:r w:rsidRPr="00A55C45">
        <w:rPr>
          <w:rFonts w:ascii="Times New Roman" w:hAnsi="Times New Roman"/>
          <w:color w:val="000000"/>
          <w:sz w:val="28"/>
          <w:lang w:val="ru-RU"/>
        </w:rPr>
        <w:t>аренов</w:t>
      </w:r>
      <w:proofErr w:type="spellEnd"/>
      <w:r w:rsidRPr="00A55C45">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w:t>
      </w:r>
      <w:r w:rsidRPr="00A55C45">
        <w:rPr>
          <w:rFonts w:ascii="Times New Roman" w:hAnsi="Times New Roman"/>
          <w:color w:val="000000"/>
          <w:sz w:val="28"/>
          <w:lang w:val="ru-RU"/>
        </w:rPr>
        <w:lastRenderedPageBreak/>
        <w:t xml:space="preserve">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55C45">
        <w:rPr>
          <w:rFonts w:ascii="Times New Roman" w:hAnsi="Times New Roman"/>
          <w:color w:val="000000"/>
          <w:sz w:val="28"/>
          <w:u w:val="single"/>
          <w:lang w:val="ru-RU"/>
        </w:rPr>
        <w:t>практической работы</w:t>
      </w:r>
      <w:r w:rsidRPr="00A55C45">
        <w:rPr>
          <w:rFonts w:ascii="Times New Roman" w:hAnsi="Times New Roman"/>
          <w:color w:val="000000"/>
          <w:sz w:val="28"/>
          <w:lang w:val="ru-RU"/>
        </w:rPr>
        <w:t xml:space="preserve">: получение этилена и изучение его свойств.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Расчётные задачи.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55C45">
        <w:rPr>
          <w:rFonts w:ascii="Times New Roman" w:hAnsi="Times New Roman"/>
          <w:color w:val="000000"/>
          <w:sz w:val="28"/>
          <w:lang w:val="ru-RU"/>
        </w:rPr>
        <w:t>известным</w:t>
      </w:r>
      <w:proofErr w:type="gramEnd"/>
      <w:r w:rsidRPr="00A55C45">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Кислородсодержащие органические соединения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55C45">
        <w:rPr>
          <w:rFonts w:ascii="Times New Roman" w:hAnsi="Times New Roman"/>
          <w:color w:val="000000"/>
          <w:sz w:val="28"/>
          <w:lang w:val="ru-RU"/>
        </w:rPr>
        <w:t>галогеноводородами</w:t>
      </w:r>
      <w:proofErr w:type="spellEnd"/>
      <w:r w:rsidRPr="00A55C45">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Альдегиды и </w:t>
      </w:r>
      <w:r w:rsidRPr="00A55C45">
        <w:rPr>
          <w:rFonts w:ascii="Times New Roman" w:hAnsi="Times New Roman"/>
          <w:i/>
          <w:color w:val="000000"/>
          <w:sz w:val="28"/>
          <w:lang w:val="ru-RU"/>
        </w:rPr>
        <w:t>кетоны</w:t>
      </w:r>
      <w:r w:rsidRPr="00A55C45">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Углеводы: состав, классификация углеводов (мон</w:t>
      </w:r>
      <w:proofErr w:type="gramStart"/>
      <w:r w:rsidRPr="00A55C45">
        <w:rPr>
          <w:rFonts w:ascii="Times New Roman" w:hAnsi="Times New Roman"/>
          <w:color w:val="000000"/>
          <w:sz w:val="28"/>
          <w:lang w:val="ru-RU"/>
        </w:rPr>
        <w:t>о-</w:t>
      </w:r>
      <w:proofErr w:type="gramEnd"/>
      <w:r w:rsidRPr="00A55C45">
        <w:rPr>
          <w:rFonts w:ascii="Times New Roman" w:hAnsi="Times New Roman"/>
          <w:color w:val="000000"/>
          <w:sz w:val="28"/>
          <w:lang w:val="ru-RU"/>
        </w:rPr>
        <w:t xml:space="preserve">, </w:t>
      </w:r>
      <w:proofErr w:type="spellStart"/>
      <w:r w:rsidRPr="00A55C45">
        <w:rPr>
          <w:rFonts w:ascii="Times New Roman" w:hAnsi="Times New Roman"/>
          <w:color w:val="000000"/>
          <w:sz w:val="28"/>
          <w:lang w:val="ru-RU"/>
        </w:rPr>
        <w:t>ди</w:t>
      </w:r>
      <w:proofErr w:type="spellEnd"/>
      <w:r w:rsidRPr="00A55C45">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A55C45">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55C45">
        <w:rPr>
          <w:rFonts w:ascii="Times New Roman" w:hAnsi="Times New Roman"/>
          <w:color w:val="000000"/>
          <w:sz w:val="28"/>
          <w:lang w:val="ru-RU"/>
        </w:rPr>
        <w:t xml:space="preserve">), </w:t>
      </w:r>
      <w:r w:rsidRPr="00A55C45">
        <w:rPr>
          <w:rFonts w:ascii="Times New Roman" w:hAnsi="Times New Roman"/>
          <w:color w:val="000000"/>
          <w:sz w:val="28"/>
          <w:lang w:val="ru-RU"/>
        </w:rPr>
        <w:lastRenderedPageBreak/>
        <w:t xml:space="preserve">восстановление, брожение глюкозы), нахождение в природе, применение, биологическая роль. Фотосинтез. Фруктоза как изомер глюкозы.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55C45">
        <w:rPr>
          <w:rFonts w:ascii="Times New Roman" w:hAnsi="Times New Roman"/>
          <w:color w:val="000000"/>
          <w:sz w:val="28"/>
          <w:lang w:val="ru-RU"/>
        </w:rPr>
        <w:t>иодом</w:t>
      </w:r>
      <w:proofErr w:type="spellEnd"/>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55C45">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55C45">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55C45">
        <w:rPr>
          <w:rFonts w:ascii="Times New Roman" w:hAnsi="Times New Roman"/>
          <w:color w:val="000000"/>
          <w:sz w:val="28"/>
          <w:lang w:val="ru-RU"/>
        </w:rPr>
        <w:t>) и гидроксидом меди(</w:t>
      </w:r>
      <w:r>
        <w:rPr>
          <w:rFonts w:ascii="Times New Roman" w:hAnsi="Times New Roman"/>
          <w:color w:val="000000"/>
          <w:sz w:val="28"/>
        </w:rPr>
        <w:t>II</w:t>
      </w:r>
      <w:r w:rsidRPr="00A55C45">
        <w:rPr>
          <w:rFonts w:ascii="Times New Roman" w:hAnsi="Times New Roman"/>
          <w:color w:val="000000"/>
          <w:sz w:val="28"/>
          <w:lang w:val="ru-RU"/>
        </w:rPr>
        <w:t xml:space="preserve">), взаимодействие крахмала с </w:t>
      </w:r>
      <w:proofErr w:type="spellStart"/>
      <w:r w:rsidRPr="00A55C45">
        <w:rPr>
          <w:rFonts w:ascii="Times New Roman" w:hAnsi="Times New Roman"/>
          <w:color w:val="000000"/>
          <w:sz w:val="28"/>
          <w:lang w:val="ru-RU"/>
        </w:rPr>
        <w:t>иодом</w:t>
      </w:r>
      <w:proofErr w:type="spellEnd"/>
      <w:r w:rsidRPr="00A55C45">
        <w:rPr>
          <w:rFonts w:ascii="Times New Roman" w:hAnsi="Times New Roman"/>
          <w:color w:val="000000"/>
          <w:sz w:val="28"/>
          <w:lang w:val="ru-RU"/>
        </w:rPr>
        <w:t>), проведение практической работы: свойства раствора уксусной кислоты.</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Расчётные задачи.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55C45">
        <w:rPr>
          <w:rFonts w:ascii="Times New Roman" w:hAnsi="Times New Roman"/>
          <w:color w:val="000000"/>
          <w:sz w:val="28"/>
          <w:lang w:val="ru-RU"/>
        </w:rPr>
        <w:t>известным</w:t>
      </w:r>
      <w:proofErr w:type="gramEnd"/>
      <w:r w:rsidRPr="00A55C45">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Азотсодержащие органические соединения.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Высокомолекулярные соединения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Межпредметные</w:t>
      </w:r>
      <w:proofErr w:type="spellEnd"/>
      <w:r w:rsidRPr="00A55C45">
        <w:rPr>
          <w:rFonts w:ascii="Times New Roman" w:hAnsi="Times New Roman"/>
          <w:color w:val="000000"/>
          <w:sz w:val="28"/>
          <w:lang w:val="ru-RU"/>
        </w:rPr>
        <w:t xml:space="preserve"> связи.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Реализация </w:t>
      </w:r>
      <w:proofErr w:type="spellStart"/>
      <w:r w:rsidRPr="00A55C45">
        <w:rPr>
          <w:rFonts w:ascii="Times New Roman" w:hAnsi="Times New Roman"/>
          <w:color w:val="000000"/>
          <w:sz w:val="28"/>
          <w:lang w:val="ru-RU"/>
        </w:rPr>
        <w:t>межпредметных</w:t>
      </w:r>
      <w:proofErr w:type="spellEnd"/>
      <w:r w:rsidRPr="00A55C45">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A55C45">
        <w:rPr>
          <w:rFonts w:ascii="Times New Roman" w:hAnsi="Times New Roman"/>
          <w:color w:val="000000"/>
          <w:sz w:val="28"/>
          <w:lang w:val="ru-RU"/>
        </w:rPr>
        <w:t>естественно-научных</w:t>
      </w:r>
      <w:proofErr w:type="gramEnd"/>
      <w:r w:rsidRPr="00A55C45">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lastRenderedPageBreak/>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География: минералы, горные породы, полезные ископаемые, топливо, ресурсы.</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82EEB" w:rsidRPr="00A55C45" w:rsidRDefault="00B82EEB">
      <w:pPr>
        <w:spacing w:after="0" w:line="264" w:lineRule="auto"/>
        <w:ind w:left="120"/>
        <w:jc w:val="both"/>
        <w:rPr>
          <w:lang w:val="ru-RU"/>
        </w:rPr>
      </w:pPr>
    </w:p>
    <w:p w:rsidR="00B82EEB" w:rsidRPr="00A55C45" w:rsidRDefault="00875B73">
      <w:pPr>
        <w:spacing w:after="0" w:line="264" w:lineRule="auto"/>
        <w:ind w:left="120"/>
        <w:jc w:val="both"/>
        <w:rPr>
          <w:lang w:val="ru-RU"/>
        </w:rPr>
      </w:pPr>
      <w:r w:rsidRPr="00A55C45">
        <w:rPr>
          <w:rFonts w:ascii="Times New Roman" w:hAnsi="Times New Roman"/>
          <w:b/>
          <w:color w:val="000000"/>
          <w:sz w:val="28"/>
          <w:lang w:val="ru-RU"/>
        </w:rPr>
        <w:t xml:space="preserve">11 КЛАСС </w:t>
      </w:r>
    </w:p>
    <w:p w:rsidR="00B82EEB" w:rsidRPr="00A55C45" w:rsidRDefault="00B82EEB">
      <w:pPr>
        <w:spacing w:after="0" w:line="264" w:lineRule="auto"/>
        <w:ind w:left="120"/>
        <w:jc w:val="both"/>
        <w:rPr>
          <w:lang w:val="ru-RU"/>
        </w:rPr>
      </w:pPr>
    </w:p>
    <w:p w:rsidR="00B82EEB" w:rsidRPr="00A55C45" w:rsidRDefault="00875B73">
      <w:pPr>
        <w:spacing w:after="0" w:line="264" w:lineRule="auto"/>
        <w:ind w:left="120"/>
        <w:jc w:val="both"/>
        <w:rPr>
          <w:lang w:val="ru-RU"/>
        </w:rPr>
      </w:pPr>
      <w:r w:rsidRPr="00A55C45">
        <w:rPr>
          <w:rFonts w:ascii="Times New Roman" w:hAnsi="Times New Roman"/>
          <w:b/>
          <w:color w:val="000000"/>
          <w:sz w:val="28"/>
          <w:lang w:val="ru-RU"/>
        </w:rPr>
        <w:t>ОБЩАЯ И НЕОРГАНИЧЕСКАЯ ХИМИЯ</w:t>
      </w:r>
    </w:p>
    <w:p w:rsidR="00B82EEB" w:rsidRPr="00A55C45" w:rsidRDefault="00B82EEB">
      <w:pPr>
        <w:spacing w:after="0" w:line="264" w:lineRule="auto"/>
        <w:ind w:left="120"/>
        <w:jc w:val="both"/>
        <w:rPr>
          <w:lang w:val="ru-RU"/>
        </w:rPr>
      </w:pP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Теоретические основы химии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A55C45">
        <w:rPr>
          <w:rFonts w:ascii="Times New Roman" w:hAnsi="Times New Roman"/>
          <w:color w:val="000000"/>
          <w:sz w:val="28"/>
          <w:lang w:val="ru-RU"/>
        </w:rPr>
        <w:t>орбитали</w:t>
      </w:r>
      <w:proofErr w:type="spellEnd"/>
      <w:r w:rsidRPr="00A55C45">
        <w:rPr>
          <w:rFonts w:ascii="Times New Roman" w:hAnsi="Times New Roman"/>
          <w:color w:val="000000"/>
          <w:sz w:val="28"/>
          <w:lang w:val="ru-RU"/>
        </w:rPr>
        <w:t xml:space="preserve">, </w:t>
      </w:r>
      <w:r>
        <w:rPr>
          <w:rFonts w:ascii="Times New Roman" w:hAnsi="Times New Roman"/>
          <w:color w:val="000000"/>
          <w:sz w:val="28"/>
        </w:rPr>
        <w:t>s</w:t>
      </w:r>
      <w:r w:rsidRPr="00A55C45">
        <w:rPr>
          <w:rFonts w:ascii="Times New Roman" w:hAnsi="Times New Roman"/>
          <w:color w:val="000000"/>
          <w:sz w:val="28"/>
          <w:lang w:val="ru-RU"/>
        </w:rPr>
        <w:t xml:space="preserve">-, </w:t>
      </w:r>
      <w:r>
        <w:rPr>
          <w:rFonts w:ascii="Times New Roman" w:hAnsi="Times New Roman"/>
          <w:color w:val="000000"/>
          <w:sz w:val="28"/>
        </w:rPr>
        <w:t>p</w:t>
      </w:r>
      <w:r w:rsidRPr="00A55C45">
        <w:rPr>
          <w:rFonts w:ascii="Times New Roman" w:hAnsi="Times New Roman"/>
          <w:color w:val="000000"/>
          <w:sz w:val="28"/>
          <w:lang w:val="ru-RU"/>
        </w:rPr>
        <w:t xml:space="preserve">-, </w:t>
      </w:r>
      <w:r>
        <w:rPr>
          <w:rFonts w:ascii="Times New Roman" w:hAnsi="Times New Roman"/>
          <w:color w:val="000000"/>
          <w:sz w:val="28"/>
        </w:rPr>
        <w:t>d</w:t>
      </w:r>
      <w:r w:rsidRPr="00A55C45">
        <w:rPr>
          <w:rFonts w:ascii="Times New Roman" w:hAnsi="Times New Roman"/>
          <w:color w:val="000000"/>
          <w:sz w:val="28"/>
          <w:lang w:val="ru-RU"/>
        </w:rPr>
        <w:t xml:space="preserve">- элементы. Особенности распределения электронов по </w:t>
      </w:r>
      <w:proofErr w:type="spellStart"/>
      <w:r w:rsidRPr="00A55C45">
        <w:rPr>
          <w:rFonts w:ascii="Times New Roman" w:hAnsi="Times New Roman"/>
          <w:color w:val="000000"/>
          <w:sz w:val="28"/>
          <w:lang w:val="ru-RU"/>
        </w:rPr>
        <w:t>орбиталям</w:t>
      </w:r>
      <w:proofErr w:type="spellEnd"/>
      <w:r w:rsidRPr="00A55C45">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Строение вещества. Химическая связь. Виды химической связи (</w:t>
      </w:r>
      <w:proofErr w:type="gramStart"/>
      <w:r w:rsidRPr="00A55C45">
        <w:rPr>
          <w:rFonts w:ascii="Times New Roman" w:hAnsi="Times New Roman"/>
          <w:color w:val="000000"/>
          <w:sz w:val="28"/>
          <w:lang w:val="ru-RU"/>
        </w:rPr>
        <w:t>ковалентная</w:t>
      </w:r>
      <w:proofErr w:type="gramEnd"/>
      <w:r w:rsidRPr="00A55C45">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55C45">
        <w:rPr>
          <w:rFonts w:ascii="Times New Roman" w:hAnsi="Times New Roman"/>
          <w:color w:val="000000"/>
          <w:sz w:val="28"/>
          <w:lang w:val="ru-RU"/>
        </w:rPr>
        <w:t>Электроотрицательность</w:t>
      </w:r>
      <w:proofErr w:type="spellEnd"/>
      <w:r w:rsidRPr="00A55C45">
        <w:rPr>
          <w:rFonts w:ascii="Times New Roman" w:hAnsi="Times New Roman"/>
          <w:color w:val="000000"/>
          <w:sz w:val="28"/>
          <w:lang w:val="ru-RU"/>
        </w:rPr>
        <w:t xml:space="preserve">. Степень окисления. Ионы: катионы и анионы.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A55C45">
        <w:rPr>
          <w:rFonts w:ascii="Times New Roman" w:hAnsi="Times New Roman"/>
          <w:color w:val="000000"/>
          <w:sz w:val="28"/>
          <w:lang w:val="ru-RU"/>
        </w:rPr>
        <w:t>ЛеШателье</w:t>
      </w:r>
      <w:proofErr w:type="spellEnd"/>
      <w:r w:rsidRPr="00A55C45">
        <w:rPr>
          <w:rFonts w:ascii="Times New Roman" w:hAnsi="Times New Roman"/>
          <w:color w:val="000000"/>
          <w:sz w:val="28"/>
          <w:lang w:val="ru-RU"/>
        </w:rPr>
        <w:t xml:space="preserve">.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Окислительно-восстановительные реакции. </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Расчётные задачи.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Неорганическая химия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Применение важнейших неметаллов и их соединений.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Общие способы получения металлов. Применение металлов в быту и технике.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Расчётные задачи.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Химия и жизнь</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55C45">
        <w:rPr>
          <w:rFonts w:ascii="Times New Roman" w:hAnsi="Times New Roman"/>
          <w:color w:val="000000"/>
          <w:sz w:val="28"/>
          <w:lang w:val="ru-RU"/>
        </w:rPr>
        <w:t>наноматериалы</w:t>
      </w:r>
      <w:proofErr w:type="spellEnd"/>
      <w:r w:rsidRPr="00A55C45">
        <w:rPr>
          <w:rFonts w:ascii="Times New Roman" w:hAnsi="Times New Roman"/>
          <w:color w:val="000000"/>
          <w:sz w:val="28"/>
          <w:lang w:val="ru-RU"/>
        </w:rPr>
        <w:t xml:space="preserve">, органические и минеральные удобрения.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Межпредметные</w:t>
      </w:r>
      <w:proofErr w:type="spellEnd"/>
      <w:r w:rsidRPr="00A55C45">
        <w:rPr>
          <w:rFonts w:ascii="Times New Roman" w:hAnsi="Times New Roman"/>
          <w:color w:val="000000"/>
          <w:sz w:val="28"/>
          <w:lang w:val="ru-RU"/>
        </w:rPr>
        <w:t xml:space="preserve"> связи.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Реализация </w:t>
      </w:r>
      <w:proofErr w:type="spellStart"/>
      <w:r w:rsidRPr="00A55C45">
        <w:rPr>
          <w:rFonts w:ascii="Times New Roman" w:hAnsi="Times New Roman"/>
          <w:color w:val="000000"/>
          <w:sz w:val="28"/>
          <w:lang w:val="ru-RU"/>
        </w:rPr>
        <w:t>межпредметных</w:t>
      </w:r>
      <w:proofErr w:type="spellEnd"/>
      <w:r w:rsidRPr="00A55C45">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A55C45">
        <w:rPr>
          <w:rFonts w:ascii="Times New Roman" w:hAnsi="Times New Roman"/>
          <w:color w:val="000000"/>
          <w:sz w:val="28"/>
          <w:lang w:val="ru-RU"/>
        </w:rPr>
        <w:t>естественно-научных</w:t>
      </w:r>
      <w:proofErr w:type="gramEnd"/>
      <w:r w:rsidRPr="00A55C45">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География: минералы, горные породы, полезные ископаемые, топливо, ресурсы.</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A55C45">
        <w:rPr>
          <w:rFonts w:ascii="Times New Roman" w:hAnsi="Times New Roman"/>
          <w:color w:val="000000"/>
          <w:sz w:val="28"/>
          <w:lang w:val="ru-RU"/>
        </w:rPr>
        <w:t>нанотехнологии</w:t>
      </w:r>
      <w:proofErr w:type="spellEnd"/>
      <w:r w:rsidRPr="00A55C45">
        <w:rPr>
          <w:rFonts w:ascii="Times New Roman" w:hAnsi="Times New Roman"/>
          <w:color w:val="000000"/>
          <w:sz w:val="28"/>
          <w:lang w:val="ru-RU"/>
        </w:rPr>
        <w:t>.</w:t>
      </w:r>
      <w:proofErr w:type="gramEnd"/>
    </w:p>
    <w:p w:rsidR="00B82EEB" w:rsidRPr="00A55C45" w:rsidRDefault="00B82EEB">
      <w:pPr>
        <w:spacing w:after="0" w:line="264" w:lineRule="auto"/>
        <w:ind w:left="120"/>
        <w:jc w:val="both"/>
        <w:rPr>
          <w:lang w:val="ru-RU"/>
        </w:rPr>
      </w:pPr>
    </w:p>
    <w:p w:rsidR="00B82EEB" w:rsidRPr="00A55C45" w:rsidRDefault="00B82EEB">
      <w:pPr>
        <w:rPr>
          <w:lang w:val="ru-RU"/>
        </w:rPr>
        <w:sectPr w:rsidR="00B82EEB" w:rsidRPr="00A55C45">
          <w:pgSz w:w="11906" w:h="16383"/>
          <w:pgMar w:top="1134" w:right="850" w:bottom="1134" w:left="1701" w:header="720" w:footer="720" w:gutter="0"/>
          <w:cols w:space="720"/>
        </w:sectPr>
      </w:pPr>
    </w:p>
    <w:p w:rsidR="00B82EEB" w:rsidRPr="00A55C45" w:rsidRDefault="00875B73">
      <w:pPr>
        <w:spacing w:after="0" w:line="264" w:lineRule="auto"/>
        <w:ind w:left="120"/>
        <w:jc w:val="both"/>
        <w:rPr>
          <w:lang w:val="ru-RU"/>
        </w:rPr>
      </w:pPr>
      <w:bookmarkStart w:id="8" w:name="block-67998384"/>
      <w:bookmarkEnd w:id="7"/>
      <w:r w:rsidRPr="00A55C45">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B82EEB" w:rsidRPr="00A55C45" w:rsidRDefault="00B82EEB">
      <w:pPr>
        <w:spacing w:after="0" w:line="264" w:lineRule="auto"/>
        <w:ind w:left="120"/>
        <w:jc w:val="both"/>
        <w:rPr>
          <w:lang w:val="ru-RU"/>
        </w:rPr>
      </w:pPr>
    </w:p>
    <w:p w:rsidR="00B82EEB" w:rsidRPr="00A55C45" w:rsidRDefault="00875B73">
      <w:pPr>
        <w:spacing w:after="0" w:line="264" w:lineRule="auto"/>
        <w:ind w:left="120"/>
        <w:jc w:val="both"/>
        <w:rPr>
          <w:lang w:val="ru-RU"/>
        </w:rPr>
      </w:pPr>
      <w:r w:rsidRPr="00A55C45">
        <w:rPr>
          <w:rFonts w:ascii="Times New Roman" w:hAnsi="Times New Roman"/>
          <w:b/>
          <w:color w:val="000000"/>
          <w:sz w:val="28"/>
          <w:lang w:val="ru-RU"/>
        </w:rPr>
        <w:t>ЛИЧНОСТНЫЕ РЕЗУЛЬТАТЫ</w:t>
      </w:r>
    </w:p>
    <w:p w:rsidR="00B82EEB" w:rsidRPr="00A55C45" w:rsidRDefault="00B82EEB">
      <w:pPr>
        <w:spacing w:after="0" w:line="264" w:lineRule="auto"/>
        <w:ind w:left="120"/>
        <w:jc w:val="both"/>
        <w:rPr>
          <w:lang w:val="ru-RU"/>
        </w:rPr>
      </w:pP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ФГОС СОО устанавливает требования к результатам освоения </w:t>
      </w:r>
      <w:proofErr w:type="gramStart"/>
      <w:r w:rsidRPr="00A55C45">
        <w:rPr>
          <w:rFonts w:ascii="Times New Roman" w:hAnsi="Times New Roman"/>
          <w:color w:val="000000"/>
          <w:sz w:val="28"/>
          <w:lang w:val="ru-RU"/>
        </w:rPr>
        <w:t>обучающимися</w:t>
      </w:r>
      <w:proofErr w:type="gramEnd"/>
      <w:r w:rsidRPr="00A55C45">
        <w:rPr>
          <w:rFonts w:ascii="Times New Roman" w:hAnsi="Times New Roman"/>
          <w:color w:val="000000"/>
          <w:sz w:val="28"/>
          <w:lang w:val="ru-RU"/>
        </w:rPr>
        <w:t xml:space="preserve"> программ среднего общего образования (личностным, </w:t>
      </w:r>
      <w:proofErr w:type="spellStart"/>
      <w:r w:rsidRPr="00A55C45">
        <w:rPr>
          <w:rFonts w:ascii="Times New Roman" w:hAnsi="Times New Roman"/>
          <w:color w:val="000000"/>
          <w:sz w:val="28"/>
          <w:lang w:val="ru-RU"/>
        </w:rPr>
        <w:t>метапредметным</w:t>
      </w:r>
      <w:proofErr w:type="spellEnd"/>
      <w:r w:rsidRPr="00A55C45">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A55C45">
        <w:rPr>
          <w:rFonts w:ascii="Times New Roman" w:hAnsi="Times New Roman"/>
          <w:color w:val="000000"/>
          <w:sz w:val="28"/>
          <w:lang w:val="ru-RU"/>
        </w:rPr>
        <w:t>системно-деятельностный</w:t>
      </w:r>
      <w:proofErr w:type="spellEnd"/>
      <w:r w:rsidRPr="00A55C45">
        <w:rPr>
          <w:rFonts w:ascii="Times New Roman" w:hAnsi="Times New Roman"/>
          <w:color w:val="000000"/>
          <w:sz w:val="28"/>
          <w:lang w:val="ru-RU"/>
        </w:rPr>
        <w:t xml:space="preserve"> подход.</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 соответствии с </w:t>
      </w:r>
      <w:proofErr w:type="spellStart"/>
      <w:r w:rsidRPr="00A55C45">
        <w:rPr>
          <w:rFonts w:ascii="Times New Roman" w:hAnsi="Times New Roman"/>
          <w:color w:val="000000"/>
          <w:sz w:val="28"/>
          <w:lang w:val="ru-RU"/>
        </w:rPr>
        <w:t>системно-деятельностным</w:t>
      </w:r>
      <w:proofErr w:type="spellEnd"/>
      <w:r w:rsidRPr="00A55C45">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осознание </w:t>
      </w:r>
      <w:proofErr w:type="gramStart"/>
      <w:r w:rsidRPr="00A55C45">
        <w:rPr>
          <w:rFonts w:ascii="Times New Roman" w:hAnsi="Times New Roman"/>
          <w:color w:val="000000"/>
          <w:sz w:val="28"/>
          <w:lang w:val="ru-RU"/>
        </w:rPr>
        <w:t>обучающимися</w:t>
      </w:r>
      <w:proofErr w:type="gramEnd"/>
      <w:r w:rsidRPr="00A55C45">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наличие мотивации к обучению;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готовность и способность </w:t>
      </w:r>
      <w:proofErr w:type="gramStart"/>
      <w:r w:rsidRPr="00A55C45">
        <w:rPr>
          <w:rFonts w:ascii="Times New Roman" w:hAnsi="Times New Roman"/>
          <w:color w:val="000000"/>
          <w:sz w:val="28"/>
          <w:lang w:val="ru-RU"/>
        </w:rPr>
        <w:t>обучающихся</w:t>
      </w:r>
      <w:proofErr w:type="gramEnd"/>
      <w:r w:rsidRPr="00A55C45">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Личностные результаты освоения предмета «Химия» отражают </w:t>
      </w: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1) гражданского воспитания</w:t>
      </w:r>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осознания </w:t>
      </w:r>
      <w:proofErr w:type="gramStart"/>
      <w:r w:rsidRPr="00A55C45">
        <w:rPr>
          <w:rFonts w:ascii="Times New Roman" w:hAnsi="Times New Roman"/>
          <w:color w:val="000000"/>
          <w:sz w:val="28"/>
          <w:lang w:val="ru-RU"/>
        </w:rPr>
        <w:t>обучающимися</w:t>
      </w:r>
      <w:proofErr w:type="gramEnd"/>
      <w:r w:rsidRPr="00A55C45">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2) патриотического воспитания</w:t>
      </w:r>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3) духовно-нравственного воспитания: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нравственного сознания, этического поведения;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4) формирования культуры здоровья: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5) трудового воспитания: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уважения к труду, людям труда и результатам трудовой деятельности;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6) экологического воспитания: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55C45">
        <w:rPr>
          <w:rFonts w:ascii="Times New Roman" w:hAnsi="Times New Roman"/>
          <w:color w:val="000000"/>
          <w:sz w:val="28"/>
          <w:lang w:val="ru-RU"/>
        </w:rPr>
        <w:t>хемофобии</w:t>
      </w:r>
      <w:proofErr w:type="spellEnd"/>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7) ценности научного познания:</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сформированности</w:t>
      </w:r>
      <w:proofErr w:type="spellEnd"/>
      <w:r w:rsidRPr="00A55C4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естественно-научной</w:t>
      </w:r>
      <w:proofErr w:type="gramEnd"/>
      <w:r w:rsidRPr="00A55C45">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A55C45">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интереса к познанию и исследовательской деятельности;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интереса к особенностям труда в различных сферах профессиональной деятельности.</w:t>
      </w:r>
    </w:p>
    <w:p w:rsidR="00B82EEB" w:rsidRPr="00A55C45" w:rsidRDefault="00875B73">
      <w:pPr>
        <w:spacing w:after="0"/>
        <w:ind w:left="120"/>
        <w:rPr>
          <w:lang w:val="ru-RU"/>
        </w:rPr>
      </w:pPr>
      <w:r w:rsidRPr="00A55C45">
        <w:rPr>
          <w:rFonts w:ascii="Times New Roman" w:hAnsi="Times New Roman"/>
          <w:b/>
          <w:color w:val="000000"/>
          <w:sz w:val="28"/>
          <w:lang w:val="ru-RU"/>
        </w:rPr>
        <w:t>МЕТАПРЕДМЕТНЫЕ РЕЗУЛЬТАТЫ</w:t>
      </w:r>
    </w:p>
    <w:p w:rsidR="00B82EEB" w:rsidRPr="00A55C45" w:rsidRDefault="00B82EEB">
      <w:pPr>
        <w:spacing w:after="0"/>
        <w:ind w:left="120"/>
        <w:rPr>
          <w:lang w:val="ru-RU"/>
        </w:rPr>
      </w:pP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Метапредметные</w:t>
      </w:r>
      <w:proofErr w:type="spellEnd"/>
      <w:r w:rsidRPr="00A55C45">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A55C45">
        <w:rPr>
          <w:rFonts w:ascii="Times New Roman" w:hAnsi="Times New Roman"/>
          <w:color w:val="000000"/>
          <w:sz w:val="28"/>
          <w:lang w:val="ru-RU"/>
        </w:rPr>
        <w:t>межпредметные</w:t>
      </w:r>
      <w:proofErr w:type="spellEnd"/>
      <w:r w:rsidRPr="00A55C45">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A55C45">
        <w:rPr>
          <w:rFonts w:ascii="Times New Roman" w:hAnsi="Times New Roman"/>
          <w:color w:val="000000"/>
          <w:sz w:val="28"/>
          <w:lang w:val="ru-RU"/>
        </w:rPr>
        <w:t>обучающихся</w:t>
      </w:r>
      <w:proofErr w:type="gramEnd"/>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способность </w:t>
      </w:r>
      <w:proofErr w:type="gramStart"/>
      <w:r w:rsidRPr="00A55C45">
        <w:rPr>
          <w:rFonts w:ascii="Times New Roman" w:hAnsi="Times New Roman"/>
          <w:color w:val="000000"/>
          <w:sz w:val="28"/>
          <w:lang w:val="ru-RU"/>
        </w:rPr>
        <w:t>обучающихся</w:t>
      </w:r>
      <w:proofErr w:type="gramEnd"/>
      <w:r w:rsidRPr="00A55C45">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Метапредметные</w:t>
      </w:r>
      <w:proofErr w:type="spellEnd"/>
      <w:r w:rsidRPr="00A55C45">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Овладение универсальными учебными познавательными действиями: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1) базовые логические действия: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A55C45">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устанавливать причинно-следственные связи между изучаемыми явлениями;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строить </w:t>
      </w:r>
      <w:proofErr w:type="gramStart"/>
      <w:r w:rsidRPr="00A55C45">
        <w:rPr>
          <w:rFonts w:ascii="Times New Roman" w:hAnsi="Times New Roman"/>
          <w:color w:val="000000"/>
          <w:sz w:val="28"/>
          <w:lang w:val="ru-RU"/>
        </w:rPr>
        <w:t>логические рассуждения</w:t>
      </w:r>
      <w:proofErr w:type="gramEnd"/>
      <w:r w:rsidRPr="00A55C45">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2) базовые исследовательские действия:</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владеть основами методов научного познания веществ и химических реакций;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3) работа с информацией: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A55C45">
        <w:rPr>
          <w:rFonts w:ascii="Times New Roman" w:hAnsi="Times New Roman"/>
          <w:color w:val="000000"/>
          <w:sz w:val="28"/>
          <w:lang w:val="ru-RU"/>
        </w:rPr>
        <w:t>межпредметные</w:t>
      </w:r>
      <w:proofErr w:type="spellEnd"/>
      <w:r w:rsidRPr="00A55C45">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использовать и преобразовывать знаково-символические средства наглядности.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Овладение универсальными коммуникативными действиями: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82EEB" w:rsidRPr="00A55C45" w:rsidRDefault="00875B73">
      <w:pPr>
        <w:spacing w:after="0" w:line="264" w:lineRule="auto"/>
        <w:ind w:firstLine="600"/>
        <w:jc w:val="both"/>
        <w:rPr>
          <w:lang w:val="ru-RU"/>
        </w:rPr>
      </w:pPr>
      <w:r w:rsidRPr="00A55C45">
        <w:rPr>
          <w:rFonts w:ascii="Times New Roman" w:hAnsi="Times New Roman"/>
          <w:b/>
          <w:color w:val="000000"/>
          <w:sz w:val="28"/>
          <w:lang w:val="ru-RU"/>
        </w:rPr>
        <w:t>Овладение универсальными регулятивными действиями:</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осуществлять самоконтроль своей деятельности на основе самоанализа и самооценки.</w:t>
      </w:r>
    </w:p>
    <w:p w:rsidR="00B82EEB" w:rsidRPr="00A55C45" w:rsidRDefault="00B82EEB">
      <w:pPr>
        <w:spacing w:after="0"/>
        <w:ind w:left="120"/>
        <w:rPr>
          <w:lang w:val="ru-RU"/>
        </w:rPr>
      </w:pPr>
    </w:p>
    <w:p w:rsidR="00B82EEB" w:rsidRPr="00A55C45" w:rsidRDefault="00875B73">
      <w:pPr>
        <w:spacing w:after="0"/>
        <w:ind w:left="120"/>
        <w:rPr>
          <w:lang w:val="ru-RU"/>
        </w:rPr>
      </w:pPr>
      <w:r w:rsidRPr="00A55C45">
        <w:rPr>
          <w:rFonts w:ascii="Times New Roman" w:hAnsi="Times New Roman"/>
          <w:b/>
          <w:color w:val="000000"/>
          <w:sz w:val="28"/>
          <w:lang w:val="ru-RU"/>
        </w:rPr>
        <w:t>ПРЕДМЕТНЫЕ РЕЗУЛЬТАТЫ</w:t>
      </w:r>
    </w:p>
    <w:p w:rsidR="00B82EEB" w:rsidRPr="00A55C45" w:rsidRDefault="00B82EEB">
      <w:pPr>
        <w:spacing w:after="0"/>
        <w:ind w:left="120"/>
        <w:rPr>
          <w:lang w:val="ru-RU"/>
        </w:rPr>
      </w:pPr>
    </w:p>
    <w:p w:rsidR="00B82EEB" w:rsidRPr="00A55C45" w:rsidRDefault="00875B73">
      <w:pPr>
        <w:spacing w:after="0" w:line="264" w:lineRule="auto"/>
        <w:ind w:left="120"/>
        <w:jc w:val="both"/>
        <w:rPr>
          <w:lang w:val="ru-RU"/>
        </w:rPr>
      </w:pPr>
      <w:r w:rsidRPr="00A55C45">
        <w:rPr>
          <w:rFonts w:ascii="Times New Roman" w:hAnsi="Times New Roman"/>
          <w:b/>
          <w:color w:val="000000"/>
          <w:sz w:val="28"/>
          <w:lang w:val="ru-RU"/>
        </w:rPr>
        <w:t>10 КЛАСС</w:t>
      </w:r>
    </w:p>
    <w:p w:rsidR="00B82EEB" w:rsidRPr="00A55C45" w:rsidRDefault="00B82EEB">
      <w:pPr>
        <w:spacing w:after="0" w:line="264" w:lineRule="auto"/>
        <w:ind w:left="120"/>
        <w:jc w:val="both"/>
        <w:rPr>
          <w:lang w:val="ru-RU"/>
        </w:rPr>
      </w:pP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Предметные результаты освоения курса «Органическая химия» отражают:</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представлений о химической составляющей </w:t>
      </w:r>
      <w:proofErr w:type="gramStart"/>
      <w:r w:rsidRPr="00A55C45">
        <w:rPr>
          <w:rFonts w:ascii="Times New Roman" w:hAnsi="Times New Roman"/>
          <w:color w:val="000000"/>
          <w:sz w:val="28"/>
          <w:lang w:val="ru-RU"/>
        </w:rPr>
        <w:t>естественно-научной</w:t>
      </w:r>
      <w:proofErr w:type="gramEnd"/>
      <w:r w:rsidRPr="00A55C45">
        <w:rPr>
          <w:rFonts w:ascii="Times New Roman" w:hAnsi="Times New Roman"/>
          <w:color w:val="000000"/>
          <w:sz w:val="28"/>
          <w:lang w:val="ru-RU"/>
        </w:rPr>
        <w:t xml:space="preserve"> картины мира, роли химии в познании явлений </w:t>
      </w:r>
      <w:r w:rsidRPr="00A55C45">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82EEB" w:rsidRPr="00A55C45" w:rsidRDefault="00875B73">
      <w:pPr>
        <w:spacing w:after="0" w:line="264" w:lineRule="auto"/>
        <w:ind w:firstLine="600"/>
        <w:jc w:val="both"/>
        <w:rPr>
          <w:lang w:val="ru-RU"/>
        </w:rPr>
      </w:pPr>
      <w:proofErr w:type="gramStart"/>
      <w:r w:rsidRPr="00A55C45">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A55C45">
        <w:rPr>
          <w:rFonts w:ascii="Times New Roman" w:hAnsi="Times New Roman"/>
          <w:color w:val="000000"/>
          <w:sz w:val="28"/>
          <w:lang w:val="ru-RU"/>
        </w:rPr>
        <w:t>электроотрицательность</w:t>
      </w:r>
      <w:proofErr w:type="spellEnd"/>
      <w:r w:rsidRPr="00A55C45">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A55C45">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55C45">
        <w:rPr>
          <w:rFonts w:ascii="Times New Roman" w:hAnsi="Times New Roman"/>
          <w:color w:val="000000"/>
          <w:sz w:val="28"/>
          <w:lang w:val="ru-RU"/>
        </w:rPr>
        <w:t>фактологические</w:t>
      </w:r>
      <w:proofErr w:type="spellEnd"/>
      <w:r w:rsidRPr="00A55C45">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82EEB" w:rsidRPr="00A55C45" w:rsidRDefault="00875B73">
      <w:pPr>
        <w:spacing w:after="0" w:line="264" w:lineRule="auto"/>
        <w:ind w:firstLine="600"/>
        <w:jc w:val="both"/>
        <w:rPr>
          <w:lang w:val="ru-RU"/>
        </w:rPr>
      </w:pPr>
      <w:proofErr w:type="spellStart"/>
      <w:proofErr w:type="gram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B82EEB" w:rsidRPr="00A55C45" w:rsidRDefault="00875B73">
      <w:pPr>
        <w:spacing w:after="0" w:line="264" w:lineRule="auto"/>
        <w:ind w:firstLine="600"/>
        <w:jc w:val="both"/>
        <w:rPr>
          <w:lang w:val="ru-RU"/>
        </w:rPr>
      </w:pPr>
      <w:proofErr w:type="spellStart"/>
      <w:proofErr w:type="gram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55C45">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lastRenderedPageBreak/>
        <w:t>сформированность</w:t>
      </w:r>
      <w:proofErr w:type="spellEnd"/>
      <w:r w:rsidRPr="00A55C45">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82EEB" w:rsidRPr="00A55C45" w:rsidRDefault="00875B73">
      <w:pPr>
        <w:spacing w:after="0" w:line="264" w:lineRule="auto"/>
        <w:ind w:firstLine="600"/>
        <w:jc w:val="both"/>
        <w:rPr>
          <w:lang w:val="ru-RU"/>
        </w:rPr>
      </w:pPr>
      <w:proofErr w:type="spellStart"/>
      <w:proofErr w:type="gram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82EEB" w:rsidRPr="00A55C45" w:rsidRDefault="00875B73">
      <w:pPr>
        <w:spacing w:after="0" w:line="264" w:lineRule="auto"/>
        <w:ind w:firstLine="600"/>
        <w:jc w:val="both"/>
        <w:rPr>
          <w:lang w:val="ru-RU"/>
        </w:rPr>
      </w:pPr>
      <w:proofErr w:type="spellStart"/>
      <w:proofErr w:type="gram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lastRenderedPageBreak/>
        <w:t>сформированность</w:t>
      </w:r>
      <w:proofErr w:type="spellEnd"/>
      <w:r w:rsidRPr="00A55C45">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82EEB" w:rsidRPr="00A55C45" w:rsidRDefault="00B82EEB">
      <w:pPr>
        <w:spacing w:after="0" w:line="264" w:lineRule="auto"/>
        <w:ind w:left="120"/>
        <w:jc w:val="both"/>
        <w:rPr>
          <w:lang w:val="ru-RU"/>
        </w:rPr>
      </w:pPr>
    </w:p>
    <w:p w:rsidR="00B82EEB" w:rsidRPr="00A55C45" w:rsidRDefault="00875B73">
      <w:pPr>
        <w:spacing w:after="0" w:line="264" w:lineRule="auto"/>
        <w:ind w:left="120"/>
        <w:jc w:val="both"/>
        <w:rPr>
          <w:lang w:val="ru-RU"/>
        </w:rPr>
      </w:pPr>
      <w:r w:rsidRPr="00A55C45">
        <w:rPr>
          <w:rFonts w:ascii="Times New Roman" w:hAnsi="Times New Roman"/>
          <w:b/>
          <w:color w:val="000000"/>
          <w:sz w:val="28"/>
          <w:lang w:val="ru-RU"/>
        </w:rPr>
        <w:t>11 КЛАСС</w:t>
      </w:r>
    </w:p>
    <w:p w:rsidR="00B82EEB" w:rsidRPr="00A55C45" w:rsidRDefault="00B82EEB">
      <w:pPr>
        <w:spacing w:after="0" w:line="264" w:lineRule="auto"/>
        <w:ind w:left="120"/>
        <w:jc w:val="both"/>
        <w:rPr>
          <w:lang w:val="ru-RU"/>
        </w:rPr>
      </w:pP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Предметные результаты освоения курса «Общая и неорганическая химия» отражают:</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представлений: о химической составляющей </w:t>
      </w:r>
      <w:proofErr w:type="gramStart"/>
      <w:r w:rsidRPr="00A55C45">
        <w:rPr>
          <w:rFonts w:ascii="Times New Roman" w:hAnsi="Times New Roman"/>
          <w:color w:val="000000"/>
          <w:sz w:val="28"/>
          <w:lang w:val="ru-RU"/>
        </w:rPr>
        <w:t>естественно-научной</w:t>
      </w:r>
      <w:proofErr w:type="gramEnd"/>
      <w:r w:rsidRPr="00A55C45">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55C45">
        <w:rPr>
          <w:rFonts w:ascii="Times New Roman" w:hAnsi="Times New Roman"/>
          <w:color w:val="000000"/>
          <w:sz w:val="28"/>
          <w:lang w:val="ru-RU"/>
        </w:rPr>
        <w:t xml:space="preserve">-, </w:t>
      </w:r>
      <w:r>
        <w:rPr>
          <w:rFonts w:ascii="Times New Roman" w:hAnsi="Times New Roman"/>
          <w:color w:val="000000"/>
          <w:sz w:val="28"/>
        </w:rPr>
        <w:t>p</w:t>
      </w:r>
      <w:r w:rsidRPr="00A55C45">
        <w:rPr>
          <w:rFonts w:ascii="Times New Roman" w:hAnsi="Times New Roman"/>
          <w:color w:val="000000"/>
          <w:sz w:val="28"/>
          <w:lang w:val="ru-RU"/>
        </w:rPr>
        <w:t xml:space="preserve">-, </w:t>
      </w:r>
      <w:r>
        <w:rPr>
          <w:rFonts w:ascii="Times New Roman" w:hAnsi="Times New Roman"/>
          <w:color w:val="000000"/>
          <w:sz w:val="28"/>
        </w:rPr>
        <w:t>d</w:t>
      </w:r>
      <w:r w:rsidRPr="00A55C45">
        <w:rPr>
          <w:rFonts w:ascii="Times New Roman" w:hAnsi="Times New Roman"/>
          <w:color w:val="000000"/>
          <w:sz w:val="28"/>
          <w:lang w:val="ru-RU"/>
        </w:rPr>
        <w:t xml:space="preserve">- электронные </w:t>
      </w:r>
      <w:proofErr w:type="spellStart"/>
      <w:r w:rsidRPr="00A55C45">
        <w:rPr>
          <w:rFonts w:ascii="Times New Roman" w:hAnsi="Times New Roman"/>
          <w:color w:val="000000"/>
          <w:sz w:val="28"/>
          <w:lang w:val="ru-RU"/>
        </w:rPr>
        <w:t>орбитали</w:t>
      </w:r>
      <w:proofErr w:type="spellEnd"/>
      <w:r w:rsidRPr="00A55C45">
        <w:rPr>
          <w:rFonts w:ascii="Times New Roman" w:hAnsi="Times New Roman"/>
          <w:color w:val="000000"/>
          <w:sz w:val="28"/>
          <w:lang w:val="ru-RU"/>
        </w:rPr>
        <w:t xml:space="preserve"> атомов, ион, молекула, моль, молярный объём, валентность, </w:t>
      </w:r>
      <w:proofErr w:type="spellStart"/>
      <w:r w:rsidRPr="00A55C45">
        <w:rPr>
          <w:rFonts w:ascii="Times New Roman" w:hAnsi="Times New Roman"/>
          <w:color w:val="000000"/>
          <w:sz w:val="28"/>
          <w:lang w:val="ru-RU"/>
        </w:rPr>
        <w:t>электроотрицательность</w:t>
      </w:r>
      <w:proofErr w:type="spellEnd"/>
      <w:r w:rsidRPr="00A55C45">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A55C45">
        <w:rPr>
          <w:rFonts w:ascii="Times New Roman" w:hAnsi="Times New Roman"/>
          <w:color w:val="000000"/>
          <w:sz w:val="28"/>
          <w:lang w:val="ru-RU"/>
        </w:rPr>
        <w:t>неэлектролиты</w:t>
      </w:r>
      <w:proofErr w:type="spellEnd"/>
      <w:r w:rsidRPr="00A55C45">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Start"/>
      <w:r w:rsidRPr="00A55C45">
        <w:rPr>
          <w:rFonts w:ascii="Times New Roman" w:hAnsi="Times New Roman"/>
          <w:color w:val="000000"/>
          <w:sz w:val="28"/>
          <w:lang w:val="ru-RU"/>
        </w:rPr>
        <w:t>;т</w:t>
      </w:r>
      <w:proofErr w:type="gramEnd"/>
      <w:r w:rsidRPr="00A55C45">
        <w:rPr>
          <w:rFonts w:ascii="Times New Roman" w:hAnsi="Times New Roman"/>
          <w:color w:val="000000"/>
          <w:sz w:val="28"/>
          <w:lang w:val="ru-RU"/>
        </w:rPr>
        <w:t xml:space="preserve">еории и законы (теория электролитической диссоциации, периодический закон Д. И. </w:t>
      </w:r>
      <w:proofErr w:type="gramStart"/>
      <w:r w:rsidRPr="00A55C45">
        <w:rPr>
          <w:rFonts w:ascii="Times New Roman" w:hAnsi="Times New Roman"/>
          <w:color w:val="000000"/>
          <w:sz w:val="28"/>
          <w:lang w:val="ru-RU"/>
        </w:rPr>
        <w:t xml:space="preserve">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55C45">
        <w:rPr>
          <w:rFonts w:ascii="Times New Roman" w:hAnsi="Times New Roman"/>
          <w:color w:val="000000"/>
          <w:sz w:val="28"/>
          <w:lang w:val="ru-RU"/>
        </w:rPr>
        <w:t>фактологические</w:t>
      </w:r>
      <w:proofErr w:type="spellEnd"/>
      <w:r w:rsidRPr="00A55C45">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lastRenderedPageBreak/>
        <w:t>сформированность</w:t>
      </w:r>
      <w:proofErr w:type="spellEnd"/>
      <w:r w:rsidRPr="00A55C45">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55C45">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55C45">
        <w:rPr>
          <w:rFonts w:ascii="Times New Roman" w:hAnsi="Times New Roman"/>
          <w:color w:val="000000"/>
          <w:sz w:val="28"/>
          <w:lang w:val="ru-RU"/>
        </w:rPr>
        <w:t xml:space="preserve">-, </w:t>
      </w:r>
      <w:r>
        <w:rPr>
          <w:rFonts w:ascii="Times New Roman" w:hAnsi="Times New Roman"/>
          <w:color w:val="000000"/>
          <w:sz w:val="28"/>
        </w:rPr>
        <w:t>p</w:t>
      </w:r>
      <w:r w:rsidRPr="00A55C45">
        <w:rPr>
          <w:rFonts w:ascii="Times New Roman" w:hAnsi="Times New Roman"/>
          <w:color w:val="000000"/>
          <w:sz w:val="28"/>
          <w:lang w:val="ru-RU"/>
        </w:rPr>
        <w:t xml:space="preserve">-, </w:t>
      </w:r>
      <w:r>
        <w:rPr>
          <w:rFonts w:ascii="Times New Roman" w:hAnsi="Times New Roman"/>
          <w:color w:val="000000"/>
          <w:sz w:val="28"/>
        </w:rPr>
        <w:t>d</w:t>
      </w:r>
      <w:r w:rsidRPr="00A55C45">
        <w:rPr>
          <w:rFonts w:ascii="Times New Roman" w:hAnsi="Times New Roman"/>
          <w:color w:val="000000"/>
          <w:sz w:val="28"/>
          <w:lang w:val="ru-RU"/>
        </w:rPr>
        <w:t xml:space="preserve">-электронные </w:t>
      </w:r>
      <w:proofErr w:type="spellStart"/>
      <w:r w:rsidRPr="00A55C45">
        <w:rPr>
          <w:rFonts w:ascii="Times New Roman" w:hAnsi="Times New Roman"/>
          <w:color w:val="000000"/>
          <w:sz w:val="28"/>
          <w:lang w:val="ru-RU"/>
        </w:rPr>
        <w:t>орбитали</w:t>
      </w:r>
      <w:proofErr w:type="spellEnd"/>
      <w:r w:rsidRPr="00A55C45">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lastRenderedPageBreak/>
        <w:t>сформированность</w:t>
      </w:r>
      <w:proofErr w:type="spellEnd"/>
      <w:r w:rsidRPr="00A55C45">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A55C45">
        <w:rPr>
          <w:rFonts w:ascii="Times New Roman" w:hAnsi="Times New Roman"/>
          <w:color w:val="000000"/>
          <w:sz w:val="28"/>
          <w:lang w:val="ru-RU"/>
        </w:rPr>
        <w:t>ЛеШателье</w:t>
      </w:r>
      <w:proofErr w:type="spellEnd"/>
      <w:r w:rsidRPr="00A55C45">
        <w:rPr>
          <w:rFonts w:ascii="Times New Roman" w:hAnsi="Times New Roman"/>
          <w:color w:val="000000"/>
          <w:sz w:val="28"/>
          <w:lang w:val="ru-RU"/>
        </w:rPr>
        <w:t>);</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A55C45">
        <w:rPr>
          <w:rFonts w:ascii="Times New Roman" w:hAnsi="Times New Roman"/>
          <w:color w:val="000000"/>
          <w:sz w:val="28"/>
          <w:lang w:val="ru-RU"/>
        </w:rPr>
        <w:t>т-</w:t>
      </w:r>
      <w:proofErr w:type="gramEnd"/>
      <w:r w:rsidRPr="00A55C45">
        <w:rPr>
          <w:rFonts w:ascii="Times New Roman" w:hAnsi="Times New Roman"/>
          <w:color w:val="000000"/>
          <w:sz w:val="28"/>
          <w:lang w:val="ru-RU"/>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t>сформированность</w:t>
      </w:r>
      <w:proofErr w:type="spellEnd"/>
      <w:r w:rsidRPr="00A55C45">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B82EEB" w:rsidRPr="00A55C45" w:rsidRDefault="00875B73">
      <w:pPr>
        <w:spacing w:after="0" w:line="264" w:lineRule="auto"/>
        <w:ind w:firstLine="600"/>
        <w:jc w:val="both"/>
        <w:rPr>
          <w:lang w:val="ru-RU"/>
        </w:rPr>
      </w:pPr>
      <w:proofErr w:type="spellStart"/>
      <w:r w:rsidRPr="00A55C45">
        <w:rPr>
          <w:rFonts w:ascii="Times New Roman" w:hAnsi="Times New Roman"/>
          <w:color w:val="000000"/>
          <w:sz w:val="28"/>
          <w:lang w:val="ru-RU"/>
        </w:rPr>
        <w:lastRenderedPageBreak/>
        <w:t>сформированность</w:t>
      </w:r>
      <w:proofErr w:type="spellEnd"/>
      <w:r w:rsidRPr="00A55C45">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82EEB" w:rsidRPr="00A55C45" w:rsidRDefault="00875B73">
      <w:pPr>
        <w:spacing w:after="0" w:line="264" w:lineRule="auto"/>
        <w:ind w:firstLine="600"/>
        <w:jc w:val="both"/>
        <w:rPr>
          <w:lang w:val="ru-RU"/>
        </w:rPr>
      </w:pPr>
      <w:r w:rsidRPr="00A55C45">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82EEB" w:rsidRPr="00A55C45" w:rsidRDefault="00B82EEB">
      <w:pPr>
        <w:rPr>
          <w:lang w:val="ru-RU"/>
        </w:rPr>
        <w:sectPr w:rsidR="00B82EEB" w:rsidRPr="00A55C45">
          <w:pgSz w:w="11906" w:h="16383"/>
          <w:pgMar w:top="1134" w:right="850" w:bottom="1134" w:left="1701" w:header="720" w:footer="720" w:gutter="0"/>
          <w:cols w:space="720"/>
        </w:sectPr>
      </w:pPr>
    </w:p>
    <w:p w:rsidR="00B82EEB" w:rsidRDefault="00875B73">
      <w:pPr>
        <w:spacing w:after="0"/>
        <w:ind w:left="120"/>
      </w:pPr>
      <w:bookmarkStart w:id="9" w:name="block-67998385"/>
      <w:bookmarkEnd w:id="8"/>
      <w:r>
        <w:rPr>
          <w:rFonts w:ascii="Times New Roman" w:hAnsi="Times New Roman"/>
          <w:b/>
          <w:color w:val="000000"/>
          <w:sz w:val="28"/>
        </w:rPr>
        <w:lastRenderedPageBreak/>
        <w:t xml:space="preserve">ТЕМАТИЧЕСКОЕ ПЛАНИРОВАНИЕ </w:t>
      </w:r>
    </w:p>
    <w:p w:rsidR="00B82EEB" w:rsidRDefault="00875B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5"/>
        <w:gridCol w:w="3712"/>
        <w:gridCol w:w="1110"/>
        <w:gridCol w:w="2640"/>
        <w:gridCol w:w="2708"/>
        <w:gridCol w:w="3115"/>
      </w:tblGrid>
      <w:tr w:rsidR="00B82EEB">
        <w:trPr>
          <w:trHeight w:val="144"/>
          <w:tblCellSpacing w:w="20" w:type="nil"/>
        </w:trPr>
        <w:tc>
          <w:tcPr>
            <w:tcW w:w="529"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 xml:space="preserve">№ п/п </w:t>
            </w:r>
          </w:p>
          <w:p w:rsidR="00B82EEB" w:rsidRDefault="00B82EEB">
            <w:pPr>
              <w:spacing w:after="0"/>
              <w:ind w:left="135"/>
            </w:pPr>
          </w:p>
        </w:tc>
        <w:tc>
          <w:tcPr>
            <w:tcW w:w="2464"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Наименованиеразделов и темпрограммы</w:t>
            </w:r>
          </w:p>
          <w:p w:rsidR="00B82EEB" w:rsidRDefault="00B82EEB">
            <w:pPr>
              <w:spacing w:after="0"/>
              <w:ind w:left="135"/>
            </w:pPr>
          </w:p>
        </w:tc>
        <w:tc>
          <w:tcPr>
            <w:tcW w:w="0" w:type="auto"/>
            <w:gridSpan w:val="3"/>
            <w:tcMar>
              <w:top w:w="50" w:type="dxa"/>
              <w:left w:w="100" w:type="dxa"/>
            </w:tcMar>
            <w:vAlign w:val="center"/>
          </w:tcPr>
          <w:p w:rsidR="00B82EEB" w:rsidRDefault="00875B73">
            <w:pPr>
              <w:spacing w:after="0"/>
            </w:pPr>
            <w:r>
              <w:rPr>
                <w:rFonts w:ascii="Times New Roman" w:hAnsi="Times New Roman"/>
                <w:b/>
                <w:color w:val="000000"/>
                <w:sz w:val="24"/>
              </w:rPr>
              <w:t>Количествочасов</w:t>
            </w:r>
          </w:p>
        </w:tc>
        <w:tc>
          <w:tcPr>
            <w:tcW w:w="2789"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Электронные (цифровые) образовательныересурсы</w:t>
            </w:r>
          </w:p>
          <w:p w:rsidR="00B82EEB" w:rsidRDefault="00B82EEB">
            <w:pPr>
              <w:spacing w:after="0"/>
              <w:ind w:left="135"/>
            </w:pPr>
          </w:p>
        </w:tc>
      </w:tr>
      <w:tr w:rsidR="00B82EEB">
        <w:trPr>
          <w:trHeight w:val="144"/>
          <w:tblCellSpacing w:w="20" w:type="nil"/>
        </w:trPr>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c>
          <w:tcPr>
            <w:tcW w:w="1028" w:type="dxa"/>
            <w:tcMar>
              <w:top w:w="50" w:type="dxa"/>
              <w:left w:w="100" w:type="dxa"/>
            </w:tcMar>
            <w:vAlign w:val="center"/>
          </w:tcPr>
          <w:p w:rsidR="00B82EEB" w:rsidRDefault="00875B73">
            <w:pPr>
              <w:spacing w:after="0"/>
              <w:ind w:left="135"/>
            </w:pPr>
            <w:r>
              <w:rPr>
                <w:rFonts w:ascii="Times New Roman" w:hAnsi="Times New Roman"/>
                <w:b/>
                <w:color w:val="000000"/>
                <w:sz w:val="24"/>
              </w:rPr>
              <w:t>Всего</w:t>
            </w:r>
          </w:p>
          <w:p w:rsidR="00B82EEB" w:rsidRDefault="00B82EEB">
            <w:pPr>
              <w:spacing w:after="0"/>
              <w:ind w:left="135"/>
            </w:pPr>
          </w:p>
        </w:tc>
        <w:tc>
          <w:tcPr>
            <w:tcW w:w="1759" w:type="dxa"/>
            <w:tcMar>
              <w:top w:w="50" w:type="dxa"/>
              <w:left w:w="100" w:type="dxa"/>
            </w:tcMar>
            <w:vAlign w:val="center"/>
          </w:tcPr>
          <w:p w:rsidR="00B82EEB" w:rsidRDefault="00875B73">
            <w:pPr>
              <w:spacing w:after="0"/>
              <w:ind w:left="135"/>
            </w:pPr>
            <w:r>
              <w:rPr>
                <w:rFonts w:ascii="Times New Roman" w:hAnsi="Times New Roman"/>
                <w:b/>
                <w:color w:val="000000"/>
                <w:sz w:val="24"/>
              </w:rPr>
              <w:t>Контрольныеработы</w:t>
            </w:r>
          </w:p>
          <w:p w:rsidR="00B82EEB" w:rsidRDefault="00B82EEB">
            <w:pPr>
              <w:spacing w:after="0"/>
              <w:ind w:left="135"/>
            </w:pPr>
          </w:p>
        </w:tc>
        <w:tc>
          <w:tcPr>
            <w:tcW w:w="1841" w:type="dxa"/>
            <w:tcMar>
              <w:top w:w="50" w:type="dxa"/>
              <w:left w:w="100" w:type="dxa"/>
            </w:tcMar>
            <w:vAlign w:val="center"/>
          </w:tcPr>
          <w:p w:rsidR="00B82EEB" w:rsidRDefault="00875B73">
            <w:pPr>
              <w:spacing w:after="0"/>
              <w:ind w:left="135"/>
            </w:pPr>
            <w:r>
              <w:rPr>
                <w:rFonts w:ascii="Times New Roman" w:hAnsi="Times New Roman"/>
                <w:b/>
                <w:color w:val="000000"/>
                <w:sz w:val="24"/>
              </w:rPr>
              <w:t>Практическиеработы</w:t>
            </w:r>
          </w:p>
          <w:p w:rsidR="00B82EEB" w:rsidRDefault="00B82EEB">
            <w:pPr>
              <w:spacing w:after="0"/>
              <w:ind w:left="135"/>
            </w:pPr>
          </w:p>
        </w:tc>
        <w:tc>
          <w:tcPr>
            <w:tcW w:w="0" w:type="auto"/>
            <w:vMerge/>
            <w:tcBorders>
              <w:top w:val="nil"/>
            </w:tcBorders>
            <w:tcMar>
              <w:top w:w="50" w:type="dxa"/>
              <w:left w:w="100" w:type="dxa"/>
            </w:tcMar>
          </w:tcPr>
          <w:p w:rsidR="00B82EEB" w:rsidRDefault="00B82EEB"/>
        </w:tc>
      </w:tr>
      <w:tr w:rsidR="00B82EEB" w:rsidRPr="002B46B1">
        <w:trPr>
          <w:trHeight w:val="144"/>
          <w:tblCellSpacing w:w="20" w:type="nil"/>
        </w:trPr>
        <w:tc>
          <w:tcPr>
            <w:tcW w:w="0" w:type="auto"/>
            <w:gridSpan w:val="6"/>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b/>
                <w:color w:val="000000"/>
                <w:sz w:val="24"/>
                <w:lang w:val="ru-RU"/>
              </w:rPr>
              <w:t>Раздел 1.Теоретические основы органической химии</w:t>
            </w: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1.1</w:t>
            </w:r>
          </w:p>
        </w:tc>
        <w:tc>
          <w:tcPr>
            <w:tcW w:w="2464"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61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2.Углеводороды</w:t>
            </w: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2.1</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Предельныеуглеводороды — алканы</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2.2</w:t>
            </w:r>
          </w:p>
        </w:tc>
        <w:tc>
          <w:tcPr>
            <w:tcW w:w="2464"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Непредельные углеводороды: </w:t>
            </w:r>
            <w:proofErr w:type="spellStart"/>
            <w:r w:rsidRPr="00A55C45">
              <w:rPr>
                <w:rFonts w:ascii="Times New Roman" w:hAnsi="Times New Roman"/>
                <w:color w:val="000000"/>
                <w:sz w:val="24"/>
                <w:lang w:val="ru-RU"/>
              </w:rPr>
              <w:t>алкены</w:t>
            </w:r>
            <w:proofErr w:type="spellEnd"/>
            <w:r w:rsidRPr="00A55C45">
              <w:rPr>
                <w:rFonts w:ascii="Times New Roman" w:hAnsi="Times New Roman"/>
                <w:color w:val="000000"/>
                <w:sz w:val="24"/>
                <w:lang w:val="ru-RU"/>
              </w:rPr>
              <w:t xml:space="preserve">, </w:t>
            </w:r>
            <w:proofErr w:type="spellStart"/>
            <w:r w:rsidRPr="00A55C45">
              <w:rPr>
                <w:rFonts w:ascii="Times New Roman" w:hAnsi="Times New Roman"/>
                <w:color w:val="000000"/>
                <w:sz w:val="24"/>
                <w:lang w:val="ru-RU"/>
              </w:rPr>
              <w:t>алкадиены</w:t>
            </w:r>
            <w:proofErr w:type="spellEnd"/>
            <w:r w:rsidRPr="00A55C45">
              <w:rPr>
                <w:rFonts w:ascii="Times New Roman" w:hAnsi="Times New Roman"/>
                <w:color w:val="000000"/>
                <w:sz w:val="24"/>
                <w:lang w:val="ru-RU"/>
              </w:rPr>
              <w:t xml:space="preserve">, </w:t>
            </w:r>
            <w:proofErr w:type="spellStart"/>
            <w:r w:rsidRPr="00A55C45">
              <w:rPr>
                <w:rFonts w:ascii="Times New Roman" w:hAnsi="Times New Roman"/>
                <w:color w:val="000000"/>
                <w:sz w:val="24"/>
                <w:lang w:val="ru-RU"/>
              </w:rPr>
              <w:t>алкины</w:t>
            </w:r>
            <w:proofErr w:type="spellEnd"/>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6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2.3</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Ароматическиеуглеводороды</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2.4</w:t>
            </w:r>
          </w:p>
        </w:tc>
        <w:tc>
          <w:tcPr>
            <w:tcW w:w="2464"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61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3.Кислородсодержащиеорганическиесоединения</w:t>
            </w: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3.1</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3.2</w:t>
            </w:r>
          </w:p>
        </w:tc>
        <w:tc>
          <w:tcPr>
            <w:tcW w:w="2464"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3.3</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lastRenderedPageBreak/>
              <w:t>Итогопоразделу</w:t>
            </w:r>
          </w:p>
        </w:tc>
        <w:tc>
          <w:tcPr>
            <w:tcW w:w="161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4.Азотсодержащиеорганическиесоединения</w:t>
            </w: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4.1</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61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5.Высокомолекулярныесоединения</w:t>
            </w:r>
          </w:p>
        </w:tc>
      </w:tr>
      <w:tr w:rsidR="00B82EEB">
        <w:trPr>
          <w:trHeight w:val="144"/>
          <w:tblCellSpacing w:w="20" w:type="nil"/>
        </w:trPr>
        <w:tc>
          <w:tcPr>
            <w:tcW w:w="529" w:type="dxa"/>
            <w:tcMar>
              <w:top w:w="50" w:type="dxa"/>
              <w:left w:w="100" w:type="dxa"/>
            </w:tcMar>
            <w:vAlign w:val="center"/>
          </w:tcPr>
          <w:p w:rsidR="00B82EEB" w:rsidRDefault="00875B73">
            <w:pPr>
              <w:spacing w:after="0"/>
            </w:pPr>
            <w:r>
              <w:rPr>
                <w:rFonts w:ascii="Times New Roman" w:hAnsi="Times New Roman"/>
                <w:color w:val="000000"/>
                <w:sz w:val="24"/>
              </w:rPr>
              <w:t>5.1</w:t>
            </w:r>
          </w:p>
        </w:tc>
        <w:tc>
          <w:tcPr>
            <w:tcW w:w="2464" w:type="dxa"/>
            <w:tcMar>
              <w:top w:w="50" w:type="dxa"/>
              <w:left w:w="100" w:type="dxa"/>
            </w:tcMar>
            <w:vAlign w:val="center"/>
          </w:tcPr>
          <w:p w:rsidR="00B82EEB" w:rsidRDefault="00875B73">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B82EEB" w:rsidRDefault="00A55C45">
            <w:pPr>
              <w:spacing w:after="0"/>
              <w:ind w:left="135"/>
              <w:jc w:val="center"/>
            </w:pPr>
            <w:r>
              <w:rPr>
                <w:rFonts w:ascii="Times New Roman" w:hAnsi="Times New Roman"/>
                <w:color w:val="000000"/>
                <w:sz w:val="24"/>
                <w:lang w:val="ru-RU"/>
              </w:rPr>
              <w:t>1</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615" w:type="dxa"/>
            <w:tcMar>
              <w:top w:w="50" w:type="dxa"/>
              <w:left w:w="100" w:type="dxa"/>
            </w:tcMar>
            <w:vAlign w:val="center"/>
          </w:tcPr>
          <w:p w:rsidR="00B82EEB" w:rsidRDefault="00A55C45">
            <w:pPr>
              <w:spacing w:after="0"/>
              <w:ind w:left="135"/>
              <w:jc w:val="center"/>
            </w:pPr>
            <w:r>
              <w:rPr>
                <w:rFonts w:ascii="Times New Roman" w:hAnsi="Times New Roman"/>
                <w:color w:val="000000"/>
                <w:sz w:val="24"/>
                <w:lang w:val="ru-RU"/>
              </w:rPr>
              <w:t>1</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2"/>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3</w:t>
            </w:r>
            <w:r w:rsidR="00A55C45">
              <w:rPr>
                <w:rFonts w:ascii="Times New Roman" w:hAnsi="Times New Roman"/>
                <w:color w:val="000000"/>
                <w:sz w:val="24"/>
                <w:lang w:val="ru-RU"/>
              </w:rPr>
              <w:t>3</w:t>
            </w:r>
          </w:p>
        </w:tc>
        <w:tc>
          <w:tcPr>
            <w:tcW w:w="175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B82EEB" w:rsidRDefault="00B82EEB"/>
        </w:tc>
      </w:tr>
    </w:tbl>
    <w:p w:rsidR="00B82EEB" w:rsidRDefault="00B82EEB">
      <w:pPr>
        <w:sectPr w:rsidR="00B82EEB">
          <w:pgSz w:w="16383" w:h="11906" w:orient="landscape"/>
          <w:pgMar w:top="1134" w:right="850" w:bottom="1134" w:left="1701" w:header="720" w:footer="720" w:gutter="0"/>
          <w:cols w:space="720"/>
        </w:sectPr>
      </w:pPr>
    </w:p>
    <w:p w:rsidR="00B82EEB" w:rsidRDefault="00875B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B82EEB">
        <w:trPr>
          <w:trHeight w:val="144"/>
          <w:tblCellSpacing w:w="20" w:type="nil"/>
        </w:trPr>
        <w:tc>
          <w:tcPr>
            <w:tcW w:w="520"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 xml:space="preserve">№ п/п </w:t>
            </w:r>
          </w:p>
          <w:p w:rsidR="00B82EEB" w:rsidRDefault="00B82EEB">
            <w:pPr>
              <w:spacing w:after="0"/>
              <w:ind w:left="135"/>
            </w:pPr>
          </w:p>
        </w:tc>
        <w:tc>
          <w:tcPr>
            <w:tcW w:w="2640"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Наименованиеразделов и темпрограммы</w:t>
            </w:r>
          </w:p>
          <w:p w:rsidR="00B82EEB" w:rsidRDefault="00B82EEB">
            <w:pPr>
              <w:spacing w:after="0"/>
              <w:ind w:left="135"/>
            </w:pPr>
          </w:p>
        </w:tc>
        <w:tc>
          <w:tcPr>
            <w:tcW w:w="0" w:type="auto"/>
            <w:gridSpan w:val="3"/>
            <w:tcMar>
              <w:top w:w="50" w:type="dxa"/>
              <w:left w:w="100" w:type="dxa"/>
            </w:tcMar>
            <w:vAlign w:val="center"/>
          </w:tcPr>
          <w:p w:rsidR="00B82EEB" w:rsidRDefault="00875B73">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Электронные (цифровые) образовательныересурсы</w:t>
            </w:r>
          </w:p>
          <w:p w:rsidR="00B82EEB" w:rsidRDefault="00B82EEB">
            <w:pPr>
              <w:spacing w:after="0"/>
              <w:ind w:left="135"/>
            </w:pPr>
          </w:p>
        </w:tc>
      </w:tr>
      <w:tr w:rsidR="00B82EEB">
        <w:trPr>
          <w:trHeight w:val="144"/>
          <w:tblCellSpacing w:w="20" w:type="nil"/>
        </w:trPr>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c>
          <w:tcPr>
            <w:tcW w:w="1011" w:type="dxa"/>
            <w:tcMar>
              <w:top w:w="50" w:type="dxa"/>
              <w:left w:w="100" w:type="dxa"/>
            </w:tcMar>
            <w:vAlign w:val="center"/>
          </w:tcPr>
          <w:p w:rsidR="00B82EEB" w:rsidRDefault="00875B73">
            <w:pPr>
              <w:spacing w:after="0"/>
              <w:ind w:left="135"/>
            </w:pPr>
            <w:r>
              <w:rPr>
                <w:rFonts w:ascii="Times New Roman" w:hAnsi="Times New Roman"/>
                <w:b/>
                <w:color w:val="000000"/>
                <w:sz w:val="24"/>
              </w:rPr>
              <w:t>Всего</w:t>
            </w:r>
          </w:p>
          <w:p w:rsidR="00B82EEB" w:rsidRDefault="00B82EEB">
            <w:pPr>
              <w:spacing w:after="0"/>
              <w:ind w:left="135"/>
            </w:pPr>
          </w:p>
        </w:tc>
        <w:tc>
          <w:tcPr>
            <w:tcW w:w="1738" w:type="dxa"/>
            <w:tcMar>
              <w:top w:w="50" w:type="dxa"/>
              <w:left w:w="100" w:type="dxa"/>
            </w:tcMar>
            <w:vAlign w:val="center"/>
          </w:tcPr>
          <w:p w:rsidR="00B82EEB" w:rsidRDefault="00875B73">
            <w:pPr>
              <w:spacing w:after="0"/>
              <w:ind w:left="135"/>
            </w:pPr>
            <w:r>
              <w:rPr>
                <w:rFonts w:ascii="Times New Roman" w:hAnsi="Times New Roman"/>
                <w:b/>
                <w:color w:val="000000"/>
                <w:sz w:val="24"/>
              </w:rPr>
              <w:t>Контрольныеработы</w:t>
            </w:r>
          </w:p>
          <w:p w:rsidR="00B82EEB" w:rsidRDefault="00B82EEB">
            <w:pPr>
              <w:spacing w:after="0"/>
              <w:ind w:left="135"/>
            </w:pPr>
          </w:p>
        </w:tc>
        <w:tc>
          <w:tcPr>
            <w:tcW w:w="1823" w:type="dxa"/>
            <w:tcMar>
              <w:top w:w="50" w:type="dxa"/>
              <w:left w:w="100" w:type="dxa"/>
            </w:tcMar>
            <w:vAlign w:val="center"/>
          </w:tcPr>
          <w:p w:rsidR="00B82EEB" w:rsidRDefault="00875B73">
            <w:pPr>
              <w:spacing w:after="0"/>
              <w:ind w:left="135"/>
            </w:pPr>
            <w:r>
              <w:rPr>
                <w:rFonts w:ascii="Times New Roman" w:hAnsi="Times New Roman"/>
                <w:b/>
                <w:color w:val="000000"/>
                <w:sz w:val="24"/>
              </w:rPr>
              <w:t>Практическиеработы</w:t>
            </w:r>
          </w:p>
          <w:p w:rsidR="00B82EEB" w:rsidRDefault="00B82EEB">
            <w:pPr>
              <w:spacing w:after="0"/>
              <w:ind w:left="135"/>
            </w:pPr>
          </w:p>
        </w:tc>
        <w:tc>
          <w:tcPr>
            <w:tcW w:w="0" w:type="auto"/>
            <w:vMerge/>
            <w:tcBorders>
              <w:top w:val="nil"/>
            </w:tcBorders>
            <w:tcMar>
              <w:top w:w="50" w:type="dxa"/>
              <w:left w:w="100" w:type="dxa"/>
            </w:tcMar>
          </w:tcPr>
          <w:p w:rsidR="00B82EEB" w:rsidRDefault="00B82EEB"/>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1.Теоретическиеосновыхимии</w:t>
            </w: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1.1</w:t>
            </w:r>
          </w:p>
        </w:tc>
        <w:tc>
          <w:tcPr>
            <w:tcW w:w="2640"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1.2</w:t>
            </w:r>
          </w:p>
        </w:tc>
        <w:tc>
          <w:tcPr>
            <w:tcW w:w="2640" w:type="dxa"/>
            <w:tcMar>
              <w:top w:w="50" w:type="dxa"/>
              <w:left w:w="100" w:type="dxa"/>
            </w:tcMar>
            <w:vAlign w:val="center"/>
          </w:tcPr>
          <w:p w:rsidR="00B82EEB" w:rsidRDefault="00875B73">
            <w:pPr>
              <w:spacing w:after="0"/>
              <w:ind w:left="135"/>
            </w:pPr>
            <w:r>
              <w:rPr>
                <w:rFonts w:ascii="Times New Roman" w:hAnsi="Times New Roman"/>
                <w:color w:val="000000"/>
                <w:sz w:val="24"/>
              </w:rPr>
              <w:t>Строениевещества. Многообразиевеществ</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1.3</w:t>
            </w:r>
          </w:p>
        </w:tc>
        <w:tc>
          <w:tcPr>
            <w:tcW w:w="2640" w:type="dxa"/>
            <w:tcMar>
              <w:top w:w="50" w:type="dxa"/>
              <w:left w:w="100" w:type="dxa"/>
            </w:tcMar>
            <w:vAlign w:val="center"/>
          </w:tcPr>
          <w:p w:rsidR="00B82EEB" w:rsidRDefault="00875B73">
            <w:pPr>
              <w:spacing w:after="0"/>
              <w:ind w:left="135"/>
            </w:pPr>
            <w:r>
              <w:rPr>
                <w:rFonts w:ascii="Times New Roman" w:hAnsi="Times New Roman"/>
                <w:color w:val="000000"/>
                <w:sz w:val="24"/>
              </w:rPr>
              <w:t>Химическиереакции</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82EEB" w:rsidRDefault="00B82EEB"/>
        </w:tc>
        <w:tc>
          <w:tcPr>
            <w:tcW w:w="1823" w:type="dxa"/>
            <w:tcMar>
              <w:top w:w="50" w:type="dxa"/>
              <w:left w:w="100" w:type="dxa"/>
            </w:tcMar>
            <w:vAlign w:val="center"/>
          </w:tcPr>
          <w:p w:rsidR="00B82EEB" w:rsidRDefault="00B82EEB"/>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2.Неорганическаяхимия</w:t>
            </w: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2.1</w:t>
            </w:r>
          </w:p>
        </w:tc>
        <w:tc>
          <w:tcPr>
            <w:tcW w:w="2640" w:type="dxa"/>
            <w:tcMar>
              <w:top w:w="50" w:type="dxa"/>
              <w:left w:w="100" w:type="dxa"/>
            </w:tcMar>
            <w:vAlign w:val="center"/>
          </w:tcPr>
          <w:p w:rsidR="00B82EEB" w:rsidRDefault="00875B73">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2.2</w:t>
            </w:r>
          </w:p>
        </w:tc>
        <w:tc>
          <w:tcPr>
            <w:tcW w:w="2640" w:type="dxa"/>
            <w:tcMar>
              <w:top w:w="50" w:type="dxa"/>
              <w:left w:w="100" w:type="dxa"/>
            </w:tcMar>
            <w:vAlign w:val="center"/>
          </w:tcPr>
          <w:p w:rsidR="00B82EEB" w:rsidRDefault="00875B73">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2.3</w:t>
            </w:r>
          </w:p>
        </w:tc>
        <w:tc>
          <w:tcPr>
            <w:tcW w:w="2640"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82EEB" w:rsidRDefault="00B82EEB"/>
        </w:tc>
        <w:tc>
          <w:tcPr>
            <w:tcW w:w="1823" w:type="dxa"/>
            <w:tcMar>
              <w:top w:w="50" w:type="dxa"/>
              <w:left w:w="100" w:type="dxa"/>
            </w:tcMar>
            <w:vAlign w:val="center"/>
          </w:tcPr>
          <w:p w:rsidR="00B82EEB" w:rsidRDefault="00B82EEB"/>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6"/>
            <w:tcMar>
              <w:top w:w="50" w:type="dxa"/>
              <w:left w:w="100" w:type="dxa"/>
            </w:tcMar>
            <w:vAlign w:val="center"/>
          </w:tcPr>
          <w:p w:rsidR="00B82EEB" w:rsidRDefault="00875B73">
            <w:pPr>
              <w:spacing w:after="0"/>
              <w:ind w:left="135"/>
            </w:pPr>
            <w:r>
              <w:rPr>
                <w:rFonts w:ascii="Times New Roman" w:hAnsi="Times New Roman"/>
                <w:b/>
                <w:color w:val="000000"/>
                <w:sz w:val="24"/>
              </w:rPr>
              <w:t>Раздел 3.Химия и жизнь</w:t>
            </w:r>
          </w:p>
        </w:tc>
      </w:tr>
      <w:tr w:rsidR="00B82EEB">
        <w:trPr>
          <w:trHeight w:val="144"/>
          <w:tblCellSpacing w:w="20" w:type="nil"/>
        </w:trPr>
        <w:tc>
          <w:tcPr>
            <w:tcW w:w="520" w:type="dxa"/>
            <w:tcMar>
              <w:top w:w="50" w:type="dxa"/>
              <w:left w:w="100" w:type="dxa"/>
            </w:tcMar>
            <w:vAlign w:val="center"/>
          </w:tcPr>
          <w:p w:rsidR="00B82EEB" w:rsidRDefault="00875B73">
            <w:pPr>
              <w:spacing w:after="0"/>
            </w:pPr>
            <w:r>
              <w:rPr>
                <w:rFonts w:ascii="Times New Roman" w:hAnsi="Times New Roman"/>
                <w:color w:val="000000"/>
                <w:sz w:val="24"/>
              </w:rPr>
              <w:t>3.1</w:t>
            </w:r>
          </w:p>
        </w:tc>
        <w:tc>
          <w:tcPr>
            <w:tcW w:w="2640" w:type="dxa"/>
            <w:tcMar>
              <w:top w:w="50" w:type="dxa"/>
              <w:left w:w="100" w:type="dxa"/>
            </w:tcMar>
            <w:vAlign w:val="center"/>
          </w:tcPr>
          <w:p w:rsidR="00B82EEB" w:rsidRDefault="00875B73">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Default="00875B73">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82EEB" w:rsidRDefault="00B82EEB"/>
        </w:tc>
      </w:tr>
      <w:tr w:rsidR="00B82EEB">
        <w:trPr>
          <w:trHeight w:val="144"/>
          <w:tblCellSpacing w:w="20" w:type="nil"/>
        </w:trPr>
        <w:tc>
          <w:tcPr>
            <w:tcW w:w="0" w:type="auto"/>
            <w:gridSpan w:val="2"/>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82EEB" w:rsidRDefault="00B82EEB"/>
        </w:tc>
      </w:tr>
    </w:tbl>
    <w:p w:rsidR="00B82EEB" w:rsidRDefault="00B82EEB">
      <w:pPr>
        <w:sectPr w:rsidR="00B82EEB">
          <w:pgSz w:w="16383" w:h="11906" w:orient="landscape"/>
          <w:pgMar w:top="1134" w:right="850" w:bottom="1134" w:left="1701" w:header="720" w:footer="720" w:gutter="0"/>
          <w:cols w:space="720"/>
        </w:sectPr>
      </w:pPr>
    </w:p>
    <w:p w:rsidR="00B82EEB" w:rsidRDefault="00B82EEB">
      <w:pPr>
        <w:sectPr w:rsidR="00B82EEB">
          <w:pgSz w:w="16383" w:h="11906" w:orient="landscape"/>
          <w:pgMar w:top="1134" w:right="850" w:bottom="1134" w:left="1701" w:header="720" w:footer="720" w:gutter="0"/>
          <w:cols w:space="720"/>
        </w:sectPr>
      </w:pPr>
    </w:p>
    <w:p w:rsidR="00B82EEB" w:rsidRDefault="00875B73">
      <w:pPr>
        <w:spacing w:after="0"/>
        <w:ind w:left="120"/>
      </w:pPr>
      <w:bookmarkStart w:id="10" w:name="block-67998386"/>
      <w:bookmarkEnd w:id="9"/>
      <w:r>
        <w:rPr>
          <w:rFonts w:ascii="Times New Roman" w:hAnsi="Times New Roman"/>
          <w:b/>
          <w:color w:val="000000"/>
          <w:sz w:val="28"/>
        </w:rPr>
        <w:lastRenderedPageBreak/>
        <w:t xml:space="preserve"> ПОУРОЧНОЕ ПЛАНИРОВАНИЕ </w:t>
      </w:r>
    </w:p>
    <w:p w:rsidR="00B82EEB" w:rsidRDefault="00875B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7"/>
        <w:gridCol w:w="3943"/>
        <w:gridCol w:w="698"/>
        <w:gridCol w:w="1823"/>
        <w:gridCol w:w="1869"/>
        <w:gridCol w:w="1312"/>
        <w:gridCol w:w="3868"/>
      </w:tblGrid>
      <w:tr w:rsidR="00B82EEB" w:rsidTr="00A55C45">
        <w:trPr>
          <w:trHeight w:val="144"/>
          <w:tblCellSpacing w:w="20" w:type="nil"/>
        </w:trPr>
        <w:tc>
          <w:tcPr>
            <w:tcW w:w="906"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 xml:space="preserve">№ п/п </w:t>
            </w:r>
          </w:p>
          <w:p w:rsidR="00B82EEB" w:rsidRDefault="00B82EEB">
            <w:pPr>
              <w:spacing w:after="0"/>
              <w:ind w:left="135"/>
            </w:pPr>
          </w:p>
        </w:tc>
        <w:tc>
          <w:tcPr>
            <w:tcW w:w="4551"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Темаурока</w:t>
            </w:r>
          </w:p>
          <w:p w:rsidR="00B82EEB" w:rsidRDefault="00B82EEB">
            <w:pPr>
              <w:spacing w:after="0"/>
              <w:ind w:left="135"/>
            </w:pPr>
          </w:p>
        </w:tc>
        <w:tc>
          <w:tcPr>
            <w:tcW w:w="0" w:type="auto"/>
            <w:gridSpan w:val="3"/>
            <w:tcMar>
              <w:top w:w="50" w:type="dxa"/>
              <w:left w:w="100" w:type="dxa"/>
            </w:tcMar>
            <w:vAlign w:val="center"/>
          </w:tcPr>
          <w:p w:rsidR="00B82EEB" w:rsidRDefault="00875B73">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Датаизучения</w:t>
            </w:r>
          </w:p>
          <w:p w:rsidR="00B82EEB" w:rsidRDefault="00B82EEB">
            <w:pPr>
              <w:spacing w:after="0"/>
              <w:ind w:left="135"/>
            </w:pPr>
          </w:p>
        </w:tc>
        <w:tc>
          <w:tcPr>
            <w:tcW w:w="2221"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Электронныецифровыеобразовательныересурсы</w:t>
            </w:r>
          </w:p>
          <w:p w:rsidR="00B82EEB" w:rsidRDefault="00B82EEB">
            <w:pPr>
              <w:spacing w:after="0"/>
              <w:ind w:left="135"/>
            </w:pPr>
          </w:p>
        </w:tc>
      </w:tr>
      <w:tr w:rsidR="00B82EEB" w:rsidTr="00A55C45">
        <w:trPr>
          <w:trHeight w:val="144"/>
          <w:tblCellSpacing w:w="20" w:type="nil"/>
        </w:trPr>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c>
          <w:tcPr>
            <w:tcW w:w="1188" w:type="dxa"/>
            <w:tcMar>
              <w:top w:w="50" w:type="dxa"/>
              <w:left w:w="100" w:type="dxa"/>
            </w:tcMar>
            <w:vAlign w:val="center"/>
          </w:tcPr>
          <w:p w:rsidR="00B82EEB" w:rsidRDefault="00875B73">
            <w:pPr>
              <w:spacing w:after="0"/>
              <w:ind w:left="135"/>
            </w:pPr>
            <w:r>
              <w:rPr>
                <w:rFonts w:ascii="Times New Roman" w:hAnsi="Times New Roman"/>
                <w:b/>
                <w:color w:val="000000"/>
                <w:sz w:val="24"/>
              </w:rPr>
              <w:t>Всего</w:t>
            </w:r>
          </w:p>
          <w:p w:rsidR="00B82EEB" w:rsidRDefault="00B82EEB">
            <w:pPr>
              <w:spacing w:after="0"/>
              <w:ind w:left="135"/>
            </w:pPr>
          </w:p>
        </w:tc>
        <w:tc>
          <w:tcPr>
            <w:tcW w:w="1841" w:type="dxa"/>
            <w:tcMar>
              <w:top w:w="50" w:type="dxa"/>
              <w:left w:w="100" w:type="dxa"/>
            </w:tcMar>
            <w:vAlign w:val="center"/>
          </w:tcPr>
          <w:p w:rsidR="00B82EEB" w:rsidRDefault="00875B73">
            <w:pPr>
              <w:spacing w:after="0"/>
              <w:ind w:left="135"/>
            </w:pPr>
            <w:r>
              <w:rPr>
                <w:rFonts w:ascii="Times New Roman" w:hAnsi="Times New Roman"/>
                <w:b/>
                <w:color w:val="000000"/>
                <w:sz w:val="24"/>
              </w:rPr>
              <w:t>Контрольныеработы</w:t>
            </w:r>
          </w:p>
          <w:p w:rsidR="00B82EEB" w:rsidRDefault="00B82EEB">
            <w:pPr>
              <w:spacing w:after="0"/>
              <w:ind w:left="135"/>
            </w:pPr>
          </w:p>
        </w:tc>
        <w:tc>
          <w:tcPr>
            <w:tcW w:w="1910" w:type="dxa"/>
            <w:tcMar>
              <w:top w:w="50" w:type="dxa"/>
              <w:left w:w="100" w:type="dxa"/>
            </w:tcMar>
            <w:vAlign w:val="center"/>
          </w:tcPr>
          <w:p w:rsidR="00B82EEB" w:rsidRDefault="00875B73">
            <w:pPr>
              <w:spacing w:after="0"/>
              <w:ind w:left="135"/>
            </w:pPr>
            <w:r>
              <w:rPr>
                <w:rFonts w:ascii="Times New Roman" w:hAnsi="Times New Roman"/>
                <w:b/>
                <w:color w:val="000000"/>
                <w:sz w:val="24"/>
              </w:rPr>
              <w:t>Практическиеработы</w:t>
            </w:r>
          </w:p>
          <w:p w:rsidR="00B82EEB" w:rsidRDefault="00B82EEB">
            <w:pPr>
              <w:spacing w:after="0"/>
              <w:ind w:left="135"/>
            </w:pPr>
          </w:p>
        </w:tc>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Предмет органической химии, её возникновение, развитие и значение</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3</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4</w:t>
            </w:r>
          </w:p>
        </w:tc>
        <w:tc>
          <w:tcPr>
            <w:tcW w:w="4551" w:type="dxa"/>
            <w:tcMar>
              <w:top w:w="50" w:type="dxa"/>
              <w:left w:w="100" w:type="dxa"/>
            </w:tcMar>
            <w:vAlign w:val="center"/>
          </w:tcPr>
          <w:p w:rsidR="00B82EEB" w:rsidRPr="00A55C45" w:rsidRDefault="00875B73">
            <w:pPr>
              <w:spacing w:after="0"/>
              <w:ind w:left="135"/>
              <w:rPr>
                <w:lang w:val="ru-RU"/>
              </w:rPr>
            </w:pPr>
            <w:proofErr w:type="spellStart"/>
            <w:r w:rsidRPr="00A55C45">
              <w:rPr>
                <w:rFonts w:ascii="Times New Roman" w:hAnsi="Times New Roman"/>
                <w:color w:val="000000"/>
                <w:sz w:val="24"/>
                <w:lang w:val="ru-RU"/>
              </w:rPr>
              <w:t>Алканы</w:t>
            </w:r>
            <w:proofErr w:type="spellEnd"/>
            <w:r w:rsidRPr="00A55C45">
              <w:rPr>
                <w:rFonts w:ascii="Times New Roman" w:hAnsi="Times New Roman"/>
                <w:color w:val="000000"/>
                <w:sz w:val="24"/>
                <w:lang w:val="ru-RU"/>
              </w:rPr>
              <w:t>: состав и строение, гомологический ряд</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5</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Метан и этан — простейшие представители </w:t>
            </w:r>
            <w:proofErr w:type="spellStart"/>
            <w:r w:rsidRPr="00A55C45">
              <w:rPr>
                <w:rFonts w:ascii="Times New Roman" w:hAnsi="Times New Roman"/>
                <w:color w:val="000000"/>
                <w:sz w:val="24"/>
                <w:lang w:val="ru-RU"/>
              </w:rPr>
              <w:t>алканов</w:t>
            </w:r>
            <w:proofErr w:type="spellEnd"/>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6</w:t>
            </w:r>
          </w:p>
        </w:tc>
        <w:tc>
          <w:tcPr>
            <w:tcW w:w="4551" w:type="dxa"/>
            <w:tcMar>
              <w:top w:w="50" w:type="dxa"/>
              <w:left w:w="100" w:type="dxa"/>
            </w:tcMar>
            <w:vAlign w:val="center"/>
          </w:tcPr>
          <w:p w:rsidR="00B82EEB" w:rsidRPr="00A55C45" w:rsidRDefault="00875B73">
            <w:pPr>
              <w:spacing w:after="0"/>
              <w:ind w:left="135"/>
              <w:rPr>
                <w:lang w:val="ru-RU"/>
              </w:rPr>
            </w:pPr>
            <w:proofErr w:type="spellStart"/>
            <w:r w:rsidRPr="00A55C45">
              <w:rPr>
                <w:rFonts w:ascii="Times New Roman" w:hAnsi="Times New Roman"/>
                <w:color w:val="000000"/>
                <w:sz w:val="24"/>
                <w:lang w:val="ru-RU"/>
              </w:rPr>
              <w:t>Алкены</w:t>
            </w:r>
            <w:proofErr w:type="spellEnd"/>
            <w:r w:rsidRPr="00A55C45">
              <w:rPr>
                <w:rFonts w:ascii="Times New Roman" w:hAnsi="Times New Roman"/>
                <w:color w:val="000000"/>
                <w:sz w:val="24"/>
                <w:lang w:val="ru-RU"/>
              </w:rPr>
              <w:t>: состав и строение, свойства</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lastRenderedPageBreak/>
              <w:t>7</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Этилен и пропилен — простейшие представители </w:t>
            </w:r>
            <w:proofErr w:type="spellStart"/>
            <w:r w:rsidRPr="00A55C45">
              <w:rPr>
                <w:rFonts w:ascii="Times New Roman" w:hAnsi="Times New Roman"/>
                <w:color w:val="000000"/>
                <w:sz w:val="24"/>
                <w:lang w:val="ru-RU"/>
              </w:rPr>
              <w:t>алкенов</w:t>
            </w:r>
            <w:proofErr w:type="spellEnd"/>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8</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Практическая работа № 1. «Получение этилена и изучение его свойств»</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9</w:t>
            </w:r>
          </w:p>
        </w:tc>
        <w:tc>
          <w:tcPr>
            <w:tcW w:w="4551" w:type="dxa"/>
            <w:tcMar>
              <w:top w:w="50" w:type="dxa"/>
              <w:left w:w="100" w:type="dxa"/>
            </w:tcMar>
            <w:vAlign w:val="center"/>
          </w:tcPr>
          <w:p w:rsidR="00B82EEB" w:rsidRPr="00A55C45" w:rsidRDefault="00875B73">
            <w:pPr>
              <w:spacing w:after="0"/>
              <w:ind w:left="135"/>
              <w:rPr>
                <w:lang w:val="ru-RU"/>
              </w:rPr>
            </w:pPr>
            <w:proofErr w:type="spellStart"/>
            <w:r w:rsidRPr="00A55C45">
              <w:rPr>
                <w:rFonts w:ascii="Times New Roman" w:hAnsi="Times New Roman"/>
                <w:color w:val="000000"/>
                <w:sz w:val="24"/>
                <w:lang w:val="ru-RU"/>
              </w:rPr>
              <w:t>Алкадиены</w:t>
            </w:r>
            <w:proofErr w:type="spellEnd"/>
            <w:r w:rsidRPr="00A55C45">
              <w:rPr>
                <w:rFonts w:ascii="Times New Roman" w:hAnsi="Times New Roman"/>
                <w:color w:val="000000"/>
                <w:sz w:val="24"/>
                <w:lang w:val="ru-RU"/>
              </w:rPr>
              <w:t>. Бутадиен-1,3 и метилбутадиен-1,3. Получение синтетического каучука и резины</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10</w:t>
            </w:r>
          </w:p>
        </w:tc>
        <w:tc>
          <w:tcPr>
            <w:tcW w:w="4551" w:type="dxa"/>
            <w:tcMar>
              <w:top w:w="50" w:type="dxa"/>
              <w:left w:w="100" w:type="dxa"/>
            </w:tcMar>
            <w:vAlign w:val="center"/>
          </w:tcPr>
          <w:p w:rsidR="00B82EEB" w:rsidRDefault="00875B73">
            <w:pPr>
              <w:spacing w:after="0"/>
              <w:ind w:left="135"/>
            </w:pPr>
            <w:proofErr w:type="spellStart"/>
            <w:r w:rsidRPr="00A55C45">
              <w:rPr>
                <w:rFonts w:ascii="Times New Roman" w:hAnsi="Times New Roman"/>
                <w:color w:val="000000"/>
                <w:sz w:val="24"/>
                <w:lang w:val="ru-RU"/>
              </w:rPr>
              <w:t>Алкины</w:t>
            </w:r>
            <w:proofErr w:type="spellEnd"/>
            <w:r w:rsidRPr="00A55C45">
              <w:rPr>
                <w:rFonts w:ascii="Times New Roman" w:hAnsi="Times New Roman"/>
                <w:color w:val="000000"/>
                <w:sz w:val="24"/>
                <w:lang w:val="ru-RU"/>
              </w:rPr>
              <w:t xml:space="preserve">: состав и особенности строения, гомологический ряд. </w:t>
            </w:r>
            <w:r>
              <w:rPr>
                <w:rFonts w:ascii="Times New Roman" w:hAnsi="Times New Roman"/>
                <w:color w:val="000000"/>
                <w:sz w:val="24"/>
              </w:rPr>
              <w:t>Ацетилен — простейшийпредставительалкинов</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11</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Вычисления по уравнению химической реакции</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12</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Арены: бензол и толуол. Токсичность </w:t>
            </w:r>
            <w:proofErr w:type="spellStart"/>
            <w:r w:rsidRPr="00A55C45">
              <w:rPr>
                <w:rFonts w:ascii="Times New Roman" w:hAnsi="Times New Roman"/>
                <w:color w:val="000000"/>
                <w:sz w:val="24"/>
                <w:lang w:val="ru-RU"/>
              </w:rPr>
              <w:t>аренов</w:t>
            </w:r>
            <w:proofErr w:type="spellEnd"/>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13</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Генетическая связь углеводородов, принадлежащих к различным классам</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14</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15</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Природные источники углеводородов: природный газ и </w:t>
            </w:r>
            <w:r w:rsidRPr="00A55C45">
              <w:rPr>
                <w:rFonts w:ascii="Times New Roman" w:hAnsi="Times New Roman"/>
                <w:color w:val="000000"/>
                <w:sz w:val="24"/>
                <w:lang w:val="ru-RU"/>
              </w:rPr>
              <w:lastRenderedPageBreak/>
              <w:t>попутные нефтяные газы, нефть и продукты её переработки</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19.12.202</w:t>
            </w:r>
            <w:r>
              <w:rPr>
                <w:rFonts w:ascii="Times New Roman" w:hAnsi="Times New Roman"/>
                <w:color w:val="000000"/>
                <w:sz w:val="24"/>
              </w:rPr>
              <w:lastRenderedPageBreak/>
              <w:t xml:space="preserve">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lastRenderedPageBreak/>
              <w:t>16</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Контрольная работа по разделу «Углеводороды»</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26.12.2025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17</w:t>
            </w:r>
          </w:p>
        </w:tc>
        <w:tc>
          <w:tcPr>
            <w:tcW w:w="4551"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Водороднаясвязь</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18</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Многоатомные спирты: этиленгликоль и глицерин</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19</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Фенол: строение молекулы, физические и химические свойства, применение</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20</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Альдегиды: формальдегид и ацетальдегид. Ацетон</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21</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Одноосновные предельные карбоновые кислоты: муравьиная и уксусная</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22</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Практическая работа № 2. «Свойства раствора уксусной кислоты»</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23</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24</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Мыла как соли высших карбоновых кислот, их моющее </w:t>
            </w:r>
            <w:r w:rsidRPr="00A55C45">
              <w:rPr>
                <w:rFonts w:ascii="Times New Roman" w:hAnsi="Times New Roman"/>
                <w:color w:val="000000"/>
                <w:sz w:val="24"/>
                <w:lang w:val="ru-RU"/>
              </w:rPr>
              <w:lastRenderedPageBreak/>
              <w:t>действие</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06.03.202</w:t>
            </w:r>
            <w:r>
              <w:rPr>
                <w:rFonts w:ascii="Times New Roman" w:hAnsi="Times New Roman"/>
                <w:color w:val="000000"/>
                <w:sz w:val="24"/>
              </w:rPr>
              <w:lastRenderedPageBreak/>
              <w:t xml:space="preserve">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lastRenderedPageBreak/>
              <w:t>25</w:t>
            </w:r>
          </w:p>
        </w:tc>
        <w:tc>
          <w:tcPr>
            <w:tcW w:w="4551"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Гидролизсложныхэфиров</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26</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Жиры: гидролиз, применение, биологическая роль жиров</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27</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28</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Крахмал и целлюлоза как природные полимеры</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29</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17.04.2026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30</w:t>
            </w:r>
          </w:p>
        </w:tc>
        <w:tc>
          <w:tcPr>
            <w:tcW w:w="4551"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31</w:t>
            </w:r>
          </w:p>
        </w:tc>
        <w:tc>
          <w:tcPr>
            <w:tcW w:w="4551" w:type="dxa"/>
            <w:tcMar>
              <w:top w:w="50" w:type="dxa"/>
              <w:left w:w="100" w:type="dxa"/>
            </w:tcMar>
            <w:vAlign w:val="center"/>
          </w:tcPr>
          <w:p w:rsidR="00B82EEB" w:rsidRDefault="00875B73">
            <w:pPr>
              <w:spacing w:after="0"/>
              <w:ind w:left="135"/>
            </w:pPr>
            <w:r>
              <w:rPr>
                <w:rFonts w:ascii="Times New Roman" w:hAnsi="Times New Roman"/>
                <w:color w:val="000000"/>
                <w:sz w:val="24"/>
              </w:rPr>
              <w:t>Амины: метиламин и анилин</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t>32</w:t>
            </w:r>
          </w:p>
        </w:tc>
        <w:tc>
          <w:tcPr>
            <w:tcW w:w="4551"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 xml:space="preserve">Пептиды. </w:t>
            </w:r>
            <w:r>
              <w:rPr>
                <w:rFonts w:ascii="Times New Roman" w:hAnsi="Times New Roman"/>
                <w:color w:val="000000"/>
                <w:sz w:val="24"/>
              </w:rPr>
              <w:lastRenderedPageBreak/>
              <w:t>Белкикакприродныевысокомолекулярныесоединения</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906" w:type="dxa"/>
            <w:tcMar>
              <w:top w:w="50" w:type="dxa"/>
              <w:left w:w="100" w:type="dxa"/>
            </w:tcMar>
            <w:vAlign w:val="center"/>
          </w:tcPr>
          <w:p w:rsidR="00B82EEB" w:rsidRDefault="00875B73">
            <w:pPr>
              <w:spacing w:after="0"/>
            </w:pPr>
            <w:r>
              <w:rPr>
                <w:rFonts w:ascii="Times New Roman" w:hAnsi="Times New Roman"/>
                <w:color w:val="000000"/>
                <w:sz w:val="24"/>
              </w:rPr>
              <w:lastRenderedPageBreak/>
              <w:t>33</w:t>
            </w:r>
          </w:p>
        </w:tc>
        <w:tc>
          <w:tcPr>
            <w:tcW w:w="4551"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18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B82EEB" w:rsidRDefault="00B82EEB">
            <w:pPr>
              <w:spacing w:after="0"/>
              <w:ind w:left="135"/>
            </w:pPr>
          </w:p>
        </w:tc>
      </w:tr>
      <w:tr w:rsidR="00B82EEB" w:rsidTr="00A55C45">
        <w:trPr>
          <w:trHeight w:val="144"/>
          <w:tblCellSpacing w:w="20" w:type="nil"/>
        </w:trPr>
        <w:tc>
          <w:tcPr>
            <w:tcW w:w="0" w:type="auto"/>
            <w:gridSpan w:val="2"/>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B82EEB" w:rsidRPr="00A55C45" w:rsidRDefault="00875B73">
            <w:pPr>
              <w:spacing w:after="0"/>
              <w:ind w:left="135"/>
              <w:jc w:val="center"/>
              <w:rPr>
                <w:lang w:val="ru-RU"/>
              </w:rPr>
            </w:pPr>
            <w:r>
              <w:rPr>
                <w:rFonts w:ascii="Times New Roman" w:hAnsi="Times New Roman"/>
                <w:color w:val="000000"/>
                <w:sz w:val="24"/>
              </w:rPr>
              <w:t>3</w:t>
            </w:r>
            <w:r w:rsidR="00A55C45">
              <w:rPr>
                <w:rFonts w:ascii="Times New Roman" w:hAnsi="Times New Roman"/>
                <w:color w:val="000000"/>
                <w:sz w:val="24"/>
                <w:lang w:val="ru-RU"/>
              </w:rPr>
              <w:t>3</w:t>
            </w:r>
          </w:p>
        </w:tc>
        <w:tc>
          <w:tcPr>
            <w:tcW w:w="1841"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82EEB" w:rsidRDefault="00B82EEB"/>
        </w:tc>
      </w:tr>
    </w:tbl>
    <w:p w:rsidR="00B82EEB" w:rsidRDefault="00B82EEB">
      <w:pPr>
        <w:sectPr w:rsidR="00B82EEB">
          <w:pgSz w:w="16383" w:h="11906" w:orient="landscape"/>
          <w:pgMar w:top="1134" w:right="850" w:bottom="1134" w:left="1701" w:header="720" w:footer="720" w:gutter="0"/>
          <w:cols w:space="720"/>
        </w:sectPr>
      </w:pPr>
    </w:p>
    <w:p w:rsidR="00B82EEB" w:rsidRDefault="00875B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B82EEB">
        <w:trPr>
          <w:trHeight w:val="144"/>
          <w:tblCellSpacing w:w="20" w:type="nil"/>
        </w:trPr>
        <w:tc>
          <w:tcPr>
            <w:tcW w:w="307"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 xml:space="preserve">№ п/п </w:t>
            </w:r>
          </w:p>
          <w:p w:rsidR="00B82EEB" w:rsidRDefault="00B82EEB">
            <w:pPr>
              <w:spacing w:after="0"/>
              <w:ind w:left="135"/>
            </w:pPr>
          </w:p>
        </w:tc>
        <w:tc>
          <w:tcPr>
            <w:tcW w:w="4136"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Темаурока</w:t>
            </w:r>
          </w:p>
          <w:p w:rsidR="00B82EEB" w:rsidRDefault="00B82EEB">
            <w:pPr>
              <w:spacing w:after="0"/>
              <w:ind w:left="135"/>
            </w:pPr>
          </w:p>
        </w:tc>
        <w:tc>
          <w:tcPr>
            <w:tcW w:w="0" w:type="auto"/>
            <w:gridSpan w:val="3"/>
            <w:tcMar>
              <w:top w:w="50" w:type="dxa"/>
              <w:left w:w="100" w:type="dxa"/>
            </w:tcMar>
            <w:vAlign w:val="center"/>
          </w:tcPr>
          <w:p w:rsidR="00B82EEB" w:rsidRDefault="00875B73">
            <w:pPr>
              <w:spacing w:after="0"/>
            </w:pPr>
            <w:r>
              <w:rPr>
                <w:rFonts w:ascii="Times New Roman" w:hAnsi="Times New Roman"/>
                <w:b/>
                <w:color w:val="000000"/>
                <w:sz w:val="24"/>
              </w:rPr>
              <w:t>Количествочасов</w:t>
            </w:r>
          </w:p>
        </w:tc>
        <w:tc>
          <w:tcPr>
            <w:tcW w:w="1150"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Датаизучения</w:t>
            </w:r>
          </w:p>
          <w:p w:rsidR="00B82EEB" w:rsidRDefault="00B82EEB">
            <w:pPr>
              <w:spacing w:after="0"/>
              <w:ind w:left="135"/>
            </w:pPr>
          </w:p>
        </w:tc>
        <w:tc>
          <w:tcPr>
            <w:tcW w:w="1834" w:type="dxa"/>
            <w:vMerge w:val="restart"/>
            <w:tcMar>
              <w:top w:w="50" w:type="dxa"/>
              <w:left w:w="100" w:type="dxa"/>
            </w:tcMar>
            <w:vAlign w:val="center"/>
          </w:tcPr>
          <w:p w:rsidR="00B82EEB" w:rsidRDefault="00875B73">
            <w:pPr>
              <w:spacing w:after="0"/>
              <w:ind w:left="135"/>
            </w:pPr>
            <w:r>
              <w:rPr>
                <w:rFonts w:ascii="Times New Roman" w:hAnsi="Times New Roman"/>
                <w:b/>
                <w:color w:val="000000"/>
                <w:sz w:val="24"/>
              </w:rPr>
              <w:t>Электронныецифровыеобразовательныересурсы</w:t>
            </w:r>
          </w:p>
          <w:p w:rsidR="00B82EEB" w:rsidRDefault="00B82EEB">
            <w:pPr>
              <w:spacing w:after="0"/>
              <w:ind w:left="135"/>
            </w:pPr>
          </w:p>
        </w:tc>
      </w:tr>
      <w:tr w:rsidR="00B82EEB">
        <w:trPr>
          <w:trHeight w:val="144"/>
          <w:tblCellSpacing w:w="20" w:type="nil"/>
        </w:trPr>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c>
          <w:tcPr>
            <w:tcW w:w="708" w:type="dxa"/>
            <w:tcMar>
              <w:top w:w="50" w:type="dxa"/>
              <w:left w:w="100" w:type="dxa"/>
            </w:tcMar>
            <w:vAlign w:val="center"/>
          </w:tcPr>
          <w:p w:rsidR="00B82EEB" w:rsidRDefault="00875B73">
            <w:pPr>
              <w:spacing w:after="0"/>
              <w:ind w:left="135"/>
            </w:pPr>
            <w:r>
              <w:rPr>
                <w:rFonts w:ascii="Times New Roman" w:hAnsi="Times New Roman"/>
                <w:b/>
                <w:color w:val="000000"/>
                <w:sz w:val="24"/>
              </w:rPr>
              <w:t>Всего</w:t>
            </w:r>
          </w:p>
          <w:p w:rsidR="00B82EEB" w:rsidRDefault="00B82EEB">
            <w:pPr>
              <w:spacing w:after="0"/>
              <w:ind w:left="135"/>
            </w:pPr>
          </w:p>
        </w:tc>
        <w:tc>
          <w:tcPr>
            <w:tcW w:w="1386" w:type="dxa"/>
            <w:tcMar>
              <w:top w:w="50" w:type="dxa"/>
              <w:left w:w="100" w:type="dxa"/>
            </w:tcMar>
            <w:vAlign w:val="center"/>
          </w:tcPr>
          <w:p w:rsidR="00B82EEB" w:rsidRDefault="00875B73">
            <w:pPr>
              <w:spacing w:after="0"/>
              <w:ind w:left="135"/>
            </w:pPr>
            <w:r>
              <w:rPr>
                <w:rFonts w:ascii="Times New Roman" w:hAnsi="Times New Roman"/>
                <w:b/>
                <w:color w:val="000000"/>
                <w:sz w:val="24"/>
              </w:rPr>
              <w:t>Контрольныеработы</w:t>
            </w:r>
          </w:p>
          <w:p w:rsidR="00B82EEB" w:rsidRDefault="00B82EEB">
            <w:pPr>
              <w:spacing w:after="0"/>
              <w:ind w:left="135"/>
            </w:pPr>
          </w:p>
        </w:tc>
        <w:tc>
          <w:tcPr>
            <w:tcW w:w="1495" w:type="dxa"/>
            <w:tcMar>
              <w:top w:w="50" w:type="dxa"/>
              <w:left w:w="100" w:type="dxa"/>
            </w:tcMar>
            <w:vAlign w:val="center"/>
          </w:tcPr>
          <w:p w:rsidR="00B82EEB" w:rsidRDefault="00875B73">
            <w:pPr>
              <w:spacing w:after="0"/>
              <w:ind w:left="135"/>
            </w:pPr>
            <w:r>
              <w:rPr>
                <w:rFonts w:ascii="Times New Roman" w:hAnsi="Times New Roman"/>
                <w:b/>
                <w:color w:val="000000"/>
                <w:sz w:val="24"/>
              </w:rPr>
              <w:t>Практическиеработы</w:t>
            </w:r>
          </w:p>
          <w:p w:rsidR="00B82EEB" w:rsidRDefault="00B82EEB">
            <w:pPr>
              <w:spacing w:after="0"/>
              <w:ind w:left="135"/>
            </w:pPr>
          </w:p>
        </w:tc>
        <w:tc>
          <w:tcPr>
            <w:tcW w:w="0" w:type="auto"/>
            <w:vMerge/>
            <w:tcBorders>
              <w:top w:val="nil"/>
            </w:tcBorders>
            <w:tcMar>
              <w:top w:w="50" w:type="dxa"/>
              <w:left w:w="100" w:type="dxa"/>
            </w:tcMar>
          </w:tcPr>
          <w:p w:rsidR="00B82EEB" w:rsidRDefault="00B82EEB"/>
        </w:tc>
        <w:tc>
          <w:tcPr>
            <w:tcW w:w="0" w:type="auto"/>
            <w:vMerge/>
            <w:tcBorders>
              <w:top w:val="nil"/>
            </w:tcBorders>
            <w:tcMar>
              <w:top w:w="50" w:type="dxa"/>
              <w:left w:w="100" w:type="dxa"/>
            </w:tcMar>
          </w:tcPr>
          <w:p w:rsidR="00B82EEB" w:rsidRDefault="00B82EEB"/>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Химический элемент. Атом. Электронная конфигурация атомов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03.09.2025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10.09.2025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3</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17.09.2025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4</w:t>
            </w:r>
          </w:p>
        </w:tc>
        <w:tc>
          <w:tcPr>
            <w:tcW w:w="4136"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Строение вещества. Химическая связь, её виды; механизмы образования ковалентной </w:t>
            </w:r>
            <w:r w:rsidRPr="00A55C45">
              <w:rPr>
                <w:rFonts w:ascii="Times New Roman" w:hAnsi="Times New Roman"/>
                <w:color w:val="000000"/>
                <w:sz w:val="24"/>
                <w:lang w:val="ru-RU"/>
              </w:rPr>
              <w:lastRenderedPageBreak/>
              <w:t xml:space="preserve">связи. </w:t>
            </w:r>
            <w:r>
              <w:rPr>
                <w:rFonts w:ascii="Times New Roman" w:hAnsi="Times New Roman"/>
                <w:color w:val="000000"/>
                <w:sz w:val="24"/>
              </w:rPr>
              <w:t>Водороднаясвязь</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 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24.09.2025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Валентность. </w:t>
            </w:r>
            <w:proofErr w:type="spellStart"/>
            <w:r w:rsidRPr="00A55C45">
              <w:rPr>
                <w:rFonts w:ascii="Times New Roman" w:hAnsi="Times New Roman"/>
                <w:color w:val="000000"/>
                <w:sz w:val="24"/>
                <w:lang w:val="ru-RU"/>
              </w:rPr>
              <w:t>Электроотрицательность</w:t>
            </w:r>
            <w:proofErr w:type="spellEnd"/>
            <w:r w:rsidRPr="00A55C45">
              <w:rPr>
                <w:rFonts w:ascii="Times New Roman" w:hAnsi="Times New Roman"/>
                <w:color w:val="000000"/>
                <w:sz w:val="24"/>
                <w:lang w:val="ru-RU"/>
              </w:rPr>
              <w:t>. Степень окисления. Вещества молекулярного и немолекулярного строения</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01.10.2025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6</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08.10.2025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7</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15.10.2025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8</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22.10.2025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9</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Скорость реакции. </w:t>
            </w:r>
            <w:r w:rsidRPr="00A55C45">
              <w:rPr>
                <w:rFonts w:ascii="Times New Roman" w:hAnsi="Times New Roman"/>
                <w:color w:val="000000"/>
                <w:sz w:val="24"/>
                <w:lang w:val="ru-RU"/>
              </w:rPr>
              <w:lastRenderedPageBreak/>
              <w:t>Обратимые реакции. Химическое равновесие</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05.11.2025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12.11.2025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11</w:t>
            </w:r>
          </w:p>
        </w:tc>
        <w:tc>
          <w:tcPr>
            <w:tcW w:w="4136"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A55C45">
              <w:rPr>
                <w:rFonts w:ascii="Times New Roman" w:hAnsi="Times New Roman"/>
                <w:color w:val="000000"/>
                <w:sz w:val="24"/>
                <w:lang w:val="ru-RU"/>
              </w:rPr>
              <w:t xml:space="preserve">) раствора. </w:t>
            </w:r>
            <w:r>
              <w:rPr>
                <w:rFonts w:ascii="Times New Roman" w:hAnsi="Times New Roman"/>
                <w:color w:val="000000"/>
                <w:sz w:val="24"/>
              </w:rPr>
              <w:t>Реакцииионногообмена. Гидролизорганических и неорганическихвеществ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19.11.2025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12</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26.11.2025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13</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Контрольная работа по разделу «Теоретические основы химии»</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03.12.2025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14</w:t>
            </w:r>
          </w:p>
        </w:tc>
        <w:tc>
          <w:tcPr>
            <w:tcW w:w="4136" w:type="dxa"/>
            <w:tcMar>
              <w:top w:w="50" w:type="dxa"/>
              <w:left w:w="100" w:type="dxa"/>
            </w:tcMar>
            <w:vAlign w:val="center"/>
          </w:tcPr>
          <w:p w:rsidR="00B82EEB" w:rsidRDefault="00875B73">
            <w:pPr>
              <w:spacing w:after="0"/>
              <w:ind w:left="135"/>
            </w:pPr>
            <w:r w:rsidRPr="00A55C45">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Общиефизическиесвойстваметаллов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10.12.2025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Сплавы металлов. Электрохимический ряд напряжений металлов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17.12.2025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16</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24.12.2025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17</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хрома, меди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14.01.2026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18</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цинка, железа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21.01.2026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19</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28.01.2026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20</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04.02.2026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21</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11.02.2026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галогенов, серы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18.02.2026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23</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азота, фосфора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25.02.2026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24</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Химические свойства углерода, кремния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04.03.2026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25</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Применение важнейших неметаллов и их соединений</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11.03.2026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26</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18.03.2026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27</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01.04.2026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28</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Контрольная работа по темам «Металлы» и «Неметаллы»</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08.04.2026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29</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 xml:space="preserve">Неорганические и органические кислоты. Неорганические и </w:t>
            </w:r>
            <w:r w:rsidRPr="00A55C45">
              <w:rPr>
                <w:rFonts w:ascii="Times New Roman" w:hAnsi="Times New Roman"/>
                <w:color w:val="000000"/>
                <w:sz w:val="24"/>
                <w:lang w:val="ru-RU"/>
              </w:rPr>
              <w:lastRenderedPageBreak/>
              <w:t>органические основания</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lastRenderedPageBreak/>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15.04.2026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22.04.2026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31</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29.04.2026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32</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06.05.2026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33</w:t>
            </w:r>
          </w:p>
        </w:tc>
        <w:tc>
          <w:tcPr>
            <w:tcW w:w="4136" w:type="dxa"/>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Человек в мире веществ и материалов</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13.05.2026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307" w:type="dxa"/>
            <w:tcMar>
              <w:top w:w="50" w:type="dxa"/>
              <w:left w:w="100" w:type="dxa"/>
            </w:tcMar>
            <w:vAlign w:val="center"/>
          </w:tcPr>
          <w:p w:rsidR="00B82EEB" w:rsidRDefault="00875B73">
            <w:pPr>
              <w:spacing w:after="0"/>
            </w:pPr>
            <w:r>
              <w:rPr>
                <w:rFonts w:ascii="Times New Roman" w:hAnsi="Times New Roman"/>
                <w:color w:val="000000"/>
                <w:sz w:val="24"/>
              </w:rPr>
              <w:t>34</w:t>
            </w:r>
          </w:p>
        </w:tc>
        <w:tc>
          <w:tcPr>
            <w:tcW w:w="4136" w:type="dxa"/>
            <w:tcMar>
              <w:top w:w="50" w:type="dxa"/>
              <w:left w:w="100" w:type="dxa"/>
            </w:tcMar>
            <w:vAlign w:val="center"/>
          </w:tcPr>
          <w:p w:rsidR="00B82EEB" w:rsidRDefault="00875B73">
            <w:pPr>
              <w:spacing w:after="0"/>
              <w:ind w:left="135"/>
            </w:pPr>
            <w:r>
              <w:rPr>
                <w:rFonts w:ascii="Times New Roman" w:hAnsi="Times New Roman"/>
                <w:color w:val="000000"/>
                <w:sz w:val="24"/>
              </w:rPr>
              <w:t>Химия и здоровьечеловека</w:t>
            </w:r>
          </w:p>
        </w:tc>
        <w:tc>
          <w:tcPr>
            <w:tcW w:w="708"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0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B82EEB" w:rsidRDefault="00875B73">
            <w:pPr>
              <w:spacing w:after="0"/>
              <w:ind w:left="135"/>
            </w:pPr>
            <w:r>
              <w:rPr>
                <w:rFonts w:ascii="Times New Roman" w:hAnsi="Times New Roman"/>
                <w:color w:val="000000"/>
                <w:sz w:val="24"/>
              </w:rPr>
              <w:t xml:space="preserve"> 20.05.2026 </w:t>
            </w:r>
          </w:p>
        </w:tc>
        <w:tc>
          <w:tcPr>
            <w:tcW w:w="1834" w:type="dxa"/>
            <w:tcMar>
              <w:top w:w="50" w:type="dxa"/>
              <w:left w:w="100" w:type="dxa"/>
            </w:tcMar>
            <w:vAlign w:val="center"/>
          </w:tcPr>
          <w:p w:rsidR="00B82EEB" w:rsidRDefault="00B82EEB">
            <w:pPr>
              <w:spacing w:after="0"/>
              <w:ind w:left="135"/>
            </w:pPr>
          </w:p>
        </w:tc>
      </w:tr>
      <w:tr w:rsidR="00B82EEB">
        <w:trPr>
          <w:trHeight w:val="144"/>
          <w:tblCellSpacing w:w="20" w:type="nil"/>
        </w:trPr>
        <w:tc>
          <w:tcPr>
            <w:tcW w:w="0" w:type="auto"/>
            <w:gridSpan w:val="2"/>
            <w:tcMar>
              <w:top w:w="50" w:type="dxa"/>
              <w:left w:w="100" w:type="dxa"/>
            </w:tcMar>
            <w:vAlign w:val="center"/>
          </w:tcPr>
          <w:p w:rsidR="00B82EEB" w:rsidRPr="00A55C45" w:rsidRDefault="00875B73">
            <w:pPr>
              <w:spacing w:after="0"/>
              <w:ind w:left="135"/>
              <w:rPr>
                <w:lang w:val="ru-RU"/>
              </w:rPr>
            </w:pPr>
            <w:r w:rsidRPr="00A55C45">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34 </w:t>
            </w:r>
          </w:p>
        </w:tc>
        <w:tc>
          <w:tcPr>
            <w:tcW w:w="1386"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2 </w:t>
            </w:r>
          </w:p>
        </w:tc>
        <w:tc>
          <w:tcPr>
            <w:tcW w:w="1495" w:type="dxa"/>
            <w:tcMar>
              <w:top w:w="50" w:type="dxa"/>
              <w:left w:w="100" w:type="dxa"/>
            </w:tcMar>
            <w:vAlign w:val="center"/>
          </w:tcPr>
          <w:p w:rsidR="00B82EEB" w:rsidRDefault="00875B7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82EEB" w:rsidRDefault="00B82EEB"/>
        </w:tc>
      </w:tr>
    </w:tbl>
    <w:p w:rsidR="00B82EEB" w:rsidRDefault="00B82EEB">
      <w:pPr>
        <w:sectPr w:rsidR="00B82EEB">
          <w:pgSz w:w="16383" w:h="11906" w:orient="landscape"/>
          <w:pgMar w:top="1134" w:right="850" w:bottom="1134" w:left="1701" w:header="720" w:footer="720" w:gutter="0"/>
          <w:cols w:space="720"/>
        </w:sectPr>
      </w:pPr>
    </w:p>
    <w:p w:rsidR="00B82EEB" w:rsidRDefault="00B82EEB">
      <w:pPr>
        <w:sectPr w:rsidR="00B82EEB">
          <w:pgSz w:w="16383" w:h="11906" w:orient="landscape"/>
          <w:pgMar w:top="1134" w:right="850" w:bottom="1134" w:left="1701" w:header="720" w:footer="720" w:gutter="0"/>
          <w:cols w:space="720"/>
        </w:sectPr>
      </w:pPr>
    </w:p>
    <w:p w:rsidR="00B82EEB" w:rsidRPr="00A55C45" w:rsidRDefault="00875B73">
      <w:pPr>
        <w:spacing w:before="199" w:after="199"/>
        <w:ind w:left="120"/>
        <w:rPr>
          <w:lang w:val="ru-RU"/>
        </w:rPr>
      </w:pPr>
      <w:bookmarkStart w:id="11" w:name="block-67998387"/>
      <w:bookmarkEnd w:id="10"/>
      <w:r w:rsidRPr="00A55C4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82EEB" w:rsidRDefault="00875B7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B82EEB" w:rsidRPr="002B46B1">
        <w:trPr>
          <w:trHeight w:val="144"/>
        </w:trPr>
        <w:tc>
          <w:tcPr>
            <w:tcW w:w="1988" w:type="dxa"/>
            <w:tcMar>
              <w:top w:w="50" w:type="dxa"/>
              <w:left w:w="100" w:type="dxa"/>
            </w:tcMar>
            <w:vAlign w:val="center"/>
          </w:tcPr>
          <w:p w:rsidR="00B82EEB" w:rsidRDefault="00875B73">
            <w:pPr>
              <w:spacing w:after="0"/>
              <w:ind w:left="243"/>
            </w:pPr>
            <w:r>
              <w:rPr>
                <w:rFonts w:ascii="Times New Roman" w:hAnsi="Times New Roman"/>
                <w:b/>
                <w:color w:val="000000"/>
                <w:sz w:val="24"/>
              </w:rPr>
              <w:t>Кодпроверяемогорезультата</w:t>
            </w:r>
          </w:p>
        </w:tc>
        <w:tc>
          <w:tcPr>
            <w:tcW w:w="11859" w:type="dxa"/>
            <w:tcMar>
              <w:top w:w="50" w:type="dxa"/>
              <w:left w:w="100" w:type="dxa"/>
            </w:tcMar>
            <w:vAlign w:val="center"/>
          </w:tcPr>
          <w:p w:rsidR="00B82EEB" w:rsidRPr="00A55C45" w:rsidRDefault="00875B73">
            <w:pPr>
              <w:spacing w:after="0"/>
              <w:ind w:left="243"/>
              <w:rPr>
                <w:lang w:val="ru-RU"/>
              </w:rPr>
            </w:pPr>
            <w:r w:rsidRPr="00A55C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82EEB">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Теоретическиеосновыорганическойхимии</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A55C45">
              <w:rPr>
                <w:rFonts w:ascii="Times New Roman" w:hAnsi="Times New Roman"/>
                <w:color w:val="000000"/>
                <w:sz w:val="24"/>
                <w:lang w:val="ru-RU"/>
              </w:rPr>
              <w:t>электроотрицательность</w:t>
            </w:r>
            <w:proofErr w:type="spellEnd"/>
            <w:r w:rsidRPr="00A55C45">
              <w:rPr>
                <w:rFonts w:ascii="Times New Roman" w:hAnsi="Times New Roman"/>
                <w:color w:val="000000"/>
                <w:sz w:val="24"/>
                <w:lang w:val="ru-RU"/>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A55C45">
              <w:rPr>
                <w:rFonts w:ascii="Times New Roman" w:hAnsi="Times New Roman"/>
                <w:color w:val="000000"/>
                <w:sz w:val="24"/>
                <w:lang w:val="ru-RU"/>
              </w:rPr>
              <w:t>д-</w:t>
            </w:r>
            <w:proofErr w:type="gramEnd"/>
            <w:r w:rsidRPr="00A55C45">
              <w:rPr>
                <w:rFonts w:ascii="Times New Roman" w:hAnsi="Times New Roman"/>
                <w:color w:val="000000"/>
                <w:sz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A55C45">
              <w:rPr>
                <w:rFonts w:ascii="Times New Roman" w:hAnsi="Times New Roman"/>
                <w:color w:val="000000"/>
                <w:sz w:val="24"/>
                <w:lang w:val="ru-RU"/>
              </w:rPr>
              <w:t>.</w:t>
            </w:r>
            <w:r>
              <w:rPr>
                <w:rFonts w:ascii="Times New Roman" w:hAnsi="Times New Roman"/>
                <w:color w:val="000000"/>
                <w:sz w:val="24"/>
              </w:rPr>
              <w:t>M</w:t>
            </w:r>
            <w:r w:rsidRPr="00A55C45">
              <w:rPr>
                <w:rFonts w:ascii="Times New Roman" w:hAnsi="Times New Roman"/>
                <w:color w:val="000000"/>
                <w:sz w:val="24"/>
                <w:lang w:val="ru-RU"/>
              </w:rPr>
              <w:t xml:space="preserve">. </w:t>
            </w:r>
            <w:proofErr w:type="gramStart"/>
            <w:r w:rsidRPr="00A55C45">
              <w:rPr>
                <w:rFonts w:ascii="Times New Roman" w:hAnsi="Times New Roman"/>
                <w:color w:val="000000"/>
                <w:sz w:val="24"/>
                <w:lang w:val="ru-RU"/>
              </w:rPr>
              <w:t xml:space="preserve">Бутлерова), закономерности, символический язык химии, </w:t>
            </w:r>
            <w:proofErr w:type="spellStart"/>
            <w:r w:rsidRPr="00A55C45">
              <w:rPr>
                <w:rFonts w:ascii="Times New Roman" w:hAnsi="Times New Roman"/>
                <w:color w:val="000000"/>
                <w:sz w:val="24"/>
                <w:lang w:val="ru-RU"/>
              </w:rPr>
              <w:t>фактологические</w:t>
            </w:r>
            <w:proofErr w:type="spellEnd"/>
            <w:r w:rsidRPr="00A55C45">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w:t>
            </w:r>
            <w:r w:rsidRPr="00A55C45">
              <w:rPr>
                <w:rFonts w:ascii="Times New Roman" w:hAnsi="Times New Roman"/>
                <w:color w:val="000000"/>
                <w:sz w:val="24"/>
                <w:lang w:val="ru-RU"/>
              </w:rPr>
              <w:lastRenderedPageBreak/>
              <w:t>описании состава, строения и превращений органических соединений</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1.4</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proofErr w:type="gram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A55C45">
              <w:rPr>
                <w:rFonts w:ascii="Times New Roman" w:hAnsi="Times New Roman"/>
                <w:color w:val="000000"/>
                <w:sz w:val="24"/>
                <w:lang w:val="ru-RU"/>
              </w:rPr>
              <w:t xml:space="preserve">) </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B82EEB">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Высокомолекулярныесоединения</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proofErr w:type="gram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proofErr w:type="gram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w:t>
            </w:r>
            <w:r w:rsidRPr="00A55C45">
              <w:rPr>
                <w:rFonts w:ascii="Times New Roman" w:hAnsi="Times New Roman"/>
                <w:color w:val="000000"/>
                <w:sz w:val="24"/>
                <w:lang w:val="ru-RU"/>
              </w:rPr>
              <w:lastRenderedPageBreak/>
              <w:t>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2.3</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B82EEB">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Химия и жизнь. Расчёты</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proofErr w:type="gram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w:t>
            </w:r>
            <w:r w:rsidRPr="00A55C45">
              <w:rPr>
                <w:rFonts w:ascii="Times New Roman" w:hAnsi="Times New Roman"/>
                <w:color w:val="000000"/>
                <w:sz w:val="24"/>
                <w:lang w:val="ru-RU"/>
              </w:rPr>
              <w:lastRenderedPageBreak/>
              <w:t>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3.4</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B82EEB" w:rsidRPr="002B46B1">
        <w:trPr>
          <w:trHeight w:val="144"/>
        </w:trPr>
        <w:tc>
          <w:tcPr>
            <w:tcW w:w="1988"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B82EEB" w:rsidRPr="00A55C45" w:rsidRDefault="00B82EEB">
      <w:pPr>
        <w:spacing w:after="0"/>
        <w:ind w:left="120"/>
        <w:rPr>
          <w:lang w:val="ru-RU"/>
        </w:rPr>
      </w:pPr>
    </w:p>
    <w:p w:rsidR="00B82EEB" w:rsidRDefault="00875B73">
      <w:pPr>
        <w:spacing w:before="199" w:after="199"/>
        <w:ind w:left="120"/>
      </w:pPr>
      <w:r>
        <w:rPr>
          <w:rFonts w:ascii="Times New Roman" w:hAnsi="Times New Roman"/>
          <w:b/>
          <w:color w:val="000000"/>
          <w:sz w:val="28"/>
        </w:rPr>
        <w:t>11 КЛАСС</w:t>
      </w:r>
    </w:p>
    <w:p w:rsidR="00B82EEB" w:rsidRDefault="00B82EE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B82EEB" w:rsidRPr="002B46B1">
        <w:trPr>
          <w:trHeight w:val="144"/>
        </w:trPr>
        <w:tc>
          <w:tcPr>
            <w:tcW w:w="1892" w:type="dxa"/>
            <w:tcMar>
              <w:top w:w="50" w:type="dxa"/>
              <w:left w:w="100" w:type="dxa"/>
            </w:tcMar>
            <w:vAlign w:val="center"/>
          </w:tcPr>
          <w:p w:rsidR="00B82EEB" w:rsidRDefault="00875B73">
            <w:pPr>
              <w:spacing w:after="0"/>
              <w:ind w:left="243"/>
            </w:pPr>
            <w:r>
              <w:rPr>
                <w:rFonts w:ascii="Times New Roman" w:hAnsi="Times New Roman"/>
                <w:b/>
                <w:color w:val="000000"/>
                <w:sz w:val="24"/>
              </w:rPr>
              <w:t>Кодпроверяемогорезультата</w:t>
            </w:r>
          </w:p>
        </w:tc>
        <w:tc>
          <w:tcPr>
            <w:tcW w:w="11993" w:type="dxa"/>
            <w:tcMar>
              <w:top w:w="50" w:type="dxa"/>
              <w:left w:w="100" w:type="dxa"/>
            </w:tcMar>
            <w:vAlign w:val="center"/>
          </w:tcPr>
          <w:p w:rsidR="00B82EEB" w:rsidRPr="00A55C45" w:rsidRDefault="00875B73">
            <w:pPr>
              <w:spacing w:after="0"/>
              <w:ind w:left="243"/>
              <w:rPr>
                <w:lang w:val="ru-RU"/>
              </w:rPr>
            </w:pPr>
            <w:r w:rsidRPr="00A55C4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82EEB">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Теоретическиеосновыхимии</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A55C45">
              <w:rPr>
                <w:rFonts w:ascii="Times New Roman" w:hAnsi="Times New Roman"/>
                <w:color w:val="000000"/>
                <w:spacing w:val="-2"/>
                <w:sz w:val="24"/>
                <w:lang w:val="ru-RU"/>
              </w:rPr>
              <w:t xml:space="preserve">-, </w:t>
            </w:r>
            <w:proofErr w:type="gramStart"/>
            <w:r w:rsidRPr="00A55C45">
              <w:rPr>
                <w:rFonts w:ascii="Times New Roman" w:hAnsi="Times New Roman"/>
                <w:i/>
                <w:color w:val="000000"/>
                <w:spacing w:val="-2"/>
                <w:sz w:val="24"/>
                <w:lang w:val="ru-RU"/>
              </w:rPr>
              <w:t>р</w:t>
            </w:r>
            <w:proofErr w:type="gramEnd"/>
            <w:r w:rsidRPr="00A55C45">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A55C45">
              <w:rPr>
                <w:rFonts w:ascii="Times New Roman" w:hAnsi="Times New Roman"/>
                <w:i/>
                <w:color w:val="000000"/>
                <w:spacing w:val="-2"/>
                <w:sz w:val="24"/>
                <w:lang w:val="ru-RU"/>
              </w:rPr>
              <w:t>-</w:t>
            </w:r>
            <w:r w:rsidRPr="00A55C45">
              <w:rPr>
                <w:rFonts w:ascii="Times New Roman" w:hAnsi="Times New Roman"/>
                <w:color w:val="000000"/>
                <w:spacing w:val="-2"/>
                <w:sz w:val="24"/>
                <w:lang w:val="ru-RU"/>
              </w:rPr>
              <w:t xml:space="preserve">электронные </w:t>
            </w:r>
            <w:proofErr w:type="spellStart"/>
            <w:r w:rsidRPr="00A55C45">
              <w:rPr>
                <w:rFonts w:ascii="Times New Roman" w:hAnsi="Times New Roman"/>
                <w:color w:val="000000"/>
                <w:spacing w:val="-2"/>
                <w:sz w:val="24"/>
                <w:lang w:val="ru-RU"/>
              </w:rPr>
              <w:t>орбитали</w:t>
            </w:r>
            <w:proofErr w:type="spellEnd"/>
            <w:r w:rsidRPr="00A55C45">
              <w:rPr>
                <w:rFonts w:ascii="Times New Roman" w:hAnsi="Times New Roman"/>
                <w:color w:val="000000"/>
                <w:spacing w:val="-2"/>
                <w:sz w:val="24"/>
                <w:lang w:val="ru-RU"/>
              </w:rPr>
              <w:t xml:space="preserve"> атомов, ион, молекула, валентность, </w:t>
            </w:r>
            <w:proofErr w:type="spellStart"/>
            <w:r w:rsidRPr="00A55C45">
              <w:rPr>
                <w:rFonts w:ascii="Times New Roman" w:hAnsi="Times New Roman"/>
                <w:color w:val="000000"/>
                <w:spacing w:val="-2"/>
                <w:sz w:val="24"/>
                <w:lang w:val="ru-RU"/>
              </w:rPr>
              <w:t>электроотрицательность</w:t>
            </w:r>
            <w:proofErr w:type="spellEnd"/>
            <w:r w:rsidRPr="00A55C45">
              <w:rPr>
                <w:rFonts w:ascii="Times New Roman" w:hAnsi="Times New Roman"/>
                <w:color w:val="000000"/>
                <w:spacing w:val="-2"/>
                <w:sz w:val="24"/>
                <w:lang w:val="ru-RU"/>
              </w:rPr>
              <w:t xml:space="preserve">, степень окисления, химическая связь, моль, молярная масса, </w:t>
            </w:r>
            <w:r w:rsidRPr="00A55C45">
              <w:rPr>
                <w:rFonts w:ascii="Times New Roman" w:hAnsi="Times New Roman"/>
                <w:color w:val="000000"/>
                <w:spacing w:val="-2"/>
                <w:sz w:val="24"/>
                <w:lang w:val="ru-RU"/>
              </w:rPr>
              <w:lastRenderedPageBreak/>
              <w:t xml:space="preserve">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A55C45">
              <w:rPr>
                <w:rFonts w:ascii="Times New Roman" w:hAnsi="Times New Roman"/>
                <w:color w:val="000000"/>
                <w:spacing w:val="-2"/>
                <w:sz w:val="24"/>
                <w:lang w:val="ru-RU"/>
              </w:rPr>
              <w:t>неэлектролиты</w:t>
            </w:r>
            <w:proofErr w:type="spellEnd"/>
            <w:r w:rsidRPr="00A55C45">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A55C45">
              <w:rPr>
                <w:rFonts w:ascii="Times New Roman" w:hAnsi="Times New Roman"/>
                <w:color w:val="000000"/>
                <w:spacing w:val="-2"/>
                <w:sz w:val="24"/>
                <w:lang w:val="ru-RU"/>
              </w:rPr>
              <w:t>фактологические</w:t>
            </w:r>
            <w:proofErr w:type="spellEnd"/>
            <w:r w:rsidRPr="00A55C45">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1.2</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proofErr w:type="gram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умения классифицировать химические реакции по различным признакам </w:t>
            </w:r>
            <w:r w:rsidRPr="00A55C45">
              <w:rPr>
                <w:rFonts w:ascii="Times New Roman" w:hAnsi="Times New Roman"/>
                <w:color w:val="000000"/>
                <w:sz w:val="24"/>
                <w:lang w:val="ru-RU"/>
              </w:rPr>
              <w:lastRenderedPageBreak/>
              <w:t>(числу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A55C45">
              <w:rPr>
                <w:rFonts w:ascii="Times New Roman" w:hAnsi="Times New Roman"/>
                <w:color w:val="000000"/>
                <w:sz w:val="24"/>
                <w:lang w:val="ru-RU"/>
              </w:rPr>
              <w:t>ЛеШателье</w:t>
            </w:r>
            <w:proofErr w:type="spellEnd"/>
            <w:r w:rsidRPr="00A55C45">
              <w:rPr>
                <w:rFonts w:ascii="Times New Roman" w:hAnsi="Times New Roman"/>
                <w:color w:val="000000"/>
                <w:sz w:val="24"/>
                <w:lang w:val="ru-RU"/>
              </w:rPr>
              <w:t>)</w:t>
            </w:r>
          </w:p>
        </w:tc>
      </w:tr>
      <w:tr w:rsidR="00B82EEB">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Общая и неорганическаяхимия</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A55C45">
              <w:rPr>
                <w:rFonts w:ascii="Times New Roman" w:hAnsi="Times New Roman"/>
                <w:color w:val="000000"/>
                <w:sz w:val="24"/>
                <w:lang w:val="ru-RU"/>
              </w:rPr>
              <w:t xml:space="preserve">-, </w:t>
            </w:r>
            <w:r>
              <w:rPr>
                <w:rFonts w:ascii="Times New Roman" w:hAnsi="Times New Roman"/>
                <w:i/>
                <w:color w:val="000000"/>
                <w:sz w:val="24"/>
              </w:rPr>
              <w:t>p</w:t>
            </w:r>
            <w:r w:rsidRPr="00A55C45">
              <w:rPr>
                <w:rFonts w:ascii="Times New Roman" w:hAnsi="Times New Roman"/>
                <w:color w:val="000000"/>
                <w:sz w:val="24"/>
                <w:lang w:val="ru-RU"/>
              </w:rPr>
              <w:t xml:space="preserve">-, </w:t>
            </w:r>
            <w:r>
              <w:rPr>
                <w:rFonts w:ascii="Times New Roman" w:hAnsi="Times New Roman"/>
                <w:i/>
                <w:color w:val="000000"/>
                <w:sz w:val="24"/>
              </w:rPr>
              <w:t>d</w:t>
            </w:r>
            <w:r w:rsidRPr="00A55C45">
              <w:rPr>
                <w:rFonts w:ascii="Times New Roman" w:hAnsi="Times New Roman"/>
                <w:color w:val="000000"/>
                <w:sz w:val="24"/>
                <w:lang w:val="ru-RU"/>
              </w:rPr>
              <w:t xml:space="preserve">-электронные </w:t>
            </w:r>
            <w:proofErr w:type="spellStart"/>
            <w:r w:rsidRPr="00A55C45">
              <w:rPr>
                <w:rFonts w:ascii="Times New Roman" w:hAnsi="Times New Roman"/>
                <w:color w:val="000000"/>
                <w:sz w:val="24"/>
                <w:lang w:val="ru-RU"/>
              </w:rPr>
              <w:t>орбитали</w:t>
            </w:r>
            <w:proofErr w:type="spellEnd"/>
            <w:r w:rsidRPr="00A55C45">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2.3</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A55C45">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A55C45">
              <w:rPr>
                <w:rFonts w:ascii="Times New Roman" w:hAnsi="Times New Roman"/>
                <w:color w:val="000000"/>
                <w:sz w:val="24"/>
                <w:lang w:val="ru-RU"/>
              </w:rPr>
              <w:t>т-</w:t>
            </w:r>
            <w:proofErr w:type="gramEnd"/>
            <w:r w:rsidRPr="00A55C45">
              <w:rPr>
                <w:rFonts w:ascii="Times New Roman" w:hAnsi="Times New Roman"/>
                <w:color w:val="000000"/>
                <w:sz w:val="24"/>
                <w:lang w:val="ru-RU"/>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w:t>
            </w:r>
            <w:r w:rsidRPr="00A55C45">
              <w:rPr>
                <w:rFonts w:ascii="Times New Roman" w:hAnsi="Times New Roman"/>
                <w:color w:val="000000"/>
                <w:sz w:val="24"/>
                <w:lang w:val="ru-RU"/>
              </w:rPr>
              <w:lastRenderedPageBreak/>
              <w:t>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2.8</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B82EEB">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Химия и жизнь. Расчёты</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B82EEB" w:rsidRPr="00A55C45" w:rsidRDefault="00875B73">
            <w:pPr>
              <w:spacing w:after="0" w:line="336"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B82EEB" w:rsidRPr="00A55C45" w:rsidRDefault="00875B73">
            <w:pPr>
              <w:spacing w:after="0" w:line="336"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B82EEB" w:rsidRPr="00A55C45" w:rsidRDefault="00875B73">
            <w:pPr>
              <w:spacing w:after="0" w:line="336"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 xml:space="preserve">Осознавать опасность воздействия на живые организмы определённых веществ, понимая смысл показателя ПДК, пояснять на примерах способы </w:t>
            </w:r>
            <w:r w:rsidRPr="00A55C45">
              <w:rPr>
                <w:rFonts w:ascii="Times New Roman" w:hAnsi="Times New Roman"/>
                <w:color w:val="000000"/>
                <w:sz w:val="24"/>
                <w:lang w:val="ru-RU"/>
              </w:rPr>
              <w:lastRenderedPageBreak/>
              <w:t>уменьшения и предотвращения их вредного воздействия на организм человека</w:t>
            </w:r>
          </w:p>
        </w:tc>
      </w:tr>
      <w:tr w:rsidR="00B82EEB" w:rsidRPr="002B46B1">
        <w:trPr>
          <w:trHeight w:val="144"/>
        </w:trPr>
        <w:tc>
          <w:tcPr>
            <w:tcW w:w="1892"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3.5</w:t>
            </w:r>
          </w:p>
        </w:tc>
        <w:tc>
          <w:tcPr>
            <w:tcW w:w="11993"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Сформированность</w:t>
            </w:r>
            <w:proofErr w:type="spellEnd"/>
            <w:r w:rsidRPr="00A55C45">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B82EEB" w:rsidRPr="00A55C45" w:rsidRDefault="00B82EEB">
      <w:pPr>
        <w:rPr>
          <w:lang w:val="ru-RU"/>
        </w:rPr>
        <w:sectPr w:rsidR="00B82EEB" w:rsidRPr="00A55C45">
          <w:pgSz w:w="11906" w:h="16383"/>
          <w:pgMar w:top="1134" w:right="850" w:bottom="1134" w:left="1701" w:header="720" w:footer="720" w:gutter="0"/>
          <w:cols w:space="720"/>
        </w:sectPr>
      </w:pPr>
    </w:p>
    <w:p w:rsidR="00B82EEB" w:rsidRDefault="00875B73">
      <w:pPr>
        <w:spacing w:before="199" w:after="199"/>
        <w:ind w:left="120"/>
      </w:pPr>
      <w:bookmarkStart w:id="12" w:name="block-67998388"/>
      <w:bookmarkEnd w:id="11"/>
      <w:r>
        <w:rPr>
          <w:rFonts w:ascii="Times New Roman" w:hAnsi="Times New Roman"/>
          <w:b/>
          <w:color w:val="000000"/>
          <w:sz w:val="28"/>
        </w:rPr>
        <w:lastRenderedPageBreak/>
        <w:t>ПРОВЕРЯЕМЫЕ ЭЛЕМЕНТЫ СОДЕРЖАНИЯ</w:t>
      </w:r>
    </w:p>
    <w:p w:rsidR="00B82EEB" w:rsidRDefault="00B82EEB">
      <w:pPr>
        <w:spacing w:before="199" w:after="199"/>
        <w:ind w:left="120"/>
      </w:pPr>
    </w:p>
    <w:p w:rsidR="00B82EEB" w:rsidRDefault="00875B73">
      <w:pPr>
        <w:spacing w:before="199" w:after="199"/>
        <w:ind w:left="120"/>
      </w:pPr>
      <w:r>
        <w:rPr>
          <w:rFonts w:ascii="Times New Roman" w:hAnsi="Times New Roman"/>
          <w:b/>
          <w:color w:val="000000"/>
          <w:sz w:val="28"/>
        </w:rPr>
        <w:t>10 КЛАСС</w:t>
      </w:r>
    </w:p>
    <w:p w:rsidR="00B82EEB" w:rsidRDefault="00B82EE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8496"/>
      </w:tblGrid>
      <w:tr w:rsidR="00B82EEB">
        <w:trPr>
          <w:trHeight w:val="144"/>
        </w:trPr>
        <w:tc>
          <w:tcPr>
            <w:tcW w:w="1066" w:type="dxa"/>
            <w:tcMar>
              <w:top w:w="50" w:type="dxa"/>
              <w:left w:w="100" w:type="dxa"/>
            </w:tcMar>
            <w:vAlign w:val="center"/>
          </w:tcPr>
          <w:p w:rsidR="00B82EEB" w:rsidRDefault="00875B73">
            <w:pPr>
              <w:spacing w:after="0"/>
              <w:ind w:left="243"/>
            </w:pPr>
            <w:r>
              <w:rPr>
                <w:rFonts w:ascii="Times New Roman" w:hAnsi="Times New Roman"/>
                <w:b/>
                <w:color w:val="000000"/>
                <w:sz w:val="24"/>
              </w:rPr>
              <w:t>Код</w:t>
            </w:r>
          </w:p>
        </w:tc>
        <w:tc>
          <w:tcPr>
            <w:tcW w:w="13449" w:type="dxa"/>
            <w:tcMar>
              <w:top w:w="50" w:type="dxa"/>
              <w:left w:w="100" w:type="dxa"/>
            </w:tcMar>
            <w:vAlign w:val="center"/>
          </w:tcPr>
          <w:p w:rsidR="00B82EEB" w:rsidRDefault="00875B73">
            <w:pPr>
              <w:spacing w:after="0"/>
              <w:ind w:left="243"/>
            </w:pPr>
            <w:r>
              <w:rPr>
                <w:rFonts w:ascii="Times New Roman" w:hAnsi="Times New Roman"/>
                <w:b/>
                <w:color w:val="000000"/>
                <w:sz w:val="24"/>
              </w:rPr>
              <w:t>Проверяемыйэлементсодержания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Теоретическиеосновыорганическойхимии</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классификацииорганическихвеществ</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Углеводороды</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Алканы</w:t>
            </w:r>
            <w:proofErr w:type="spellEnd"/>
            <w:r w:rsidRPr="00A55C45">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A55C45">
              <w:rPr>
                <w:rFonts w:ascii="Times New Roman" w:hAnsi="Times New Roman"/>
                <w:color w:val="000000"/>
                <w:sz w:val="24"/>
                <w:lang w:val="ru-RU"/>
              </w:rPr>
              <w:t>алканов</w:t>
            </w:r>
            <w:proofErr w:type="spellEnd"/>
            <w:r w:rsidRPr="00A55C45">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Алкены</w:t>
            </w:r>
            <w:proofErr w:type="spellEnd"/>
            <w:r w:rsidRPr="00A55C45">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A55C45">
              <w:rPr>
                <w:rFonts w:ascii="Times New Roman" w:hAnsi="Times New Roman"/>
                <w:color w:val="000000"/>
                <w:sz w:val="24"/>
                <w:lang w:val="ru-RU"/>
              </w:rPr>
              <w:t>алкенов</w:t>
            </w:r>
            <w:proofErr w:type="spellEnd"/>
            <w:r w:rsidRPr="00A55C45">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82EEB" w:rsidRDefault="00875B73">
            <w:pPr>
              <w:spacing w:after="0" w:line="312" w:lineRule="auto"/>
              <w:ind w:left="336"/>
              <w:jc w:val="both"/>
            </w:pPr>
            <w:proofErr w:type="spellStart"/>
            <w:r w:rsidRPr="00A55C45">
              <w:rPr>
                <w:rFonts w:ascii="Times New Roman" w:hAnsi="Times New Roman"/>
                <w:color w:val="000000"/>
                <w:sz w:val="24"/>
                <w:lang w:val="ru-RU"/>
              </w:rPr>
              <w:t>Алкадиены</w:t>
            </w:r>
            <w:proofErr w:type="spellEnd"/>
            <w:r w:rsidRPr="00A55C45">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Получениесинтетическогокаучука и резины</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proofErr w:type="spellStart"/>
            <w:r w:rsidRPr="00A55C45">
              <w:rPr>
                <w:rFonts w:ascii="Times New Roman" w:hAnsi="Times New Roman"/>
                <w:color w:val="000000"/>
                <w:sz w:val="24"/>
                <w:lang w:val="ru-RU"/>
              </w:rPr>
              <w:t>Алкины</w:t>
            </w:r>
            <w:proofErr w:type="spellEnd"/>
            <w:r w:rsidRPr="00A55C45">
              <w:rPr>
                <w:rFonts w:ascii="Times New Roman" w:hAnsi="Times New Roman"/>
                <w:color w:val="000000"/>
                <w:sz w:val="24"/>
                <w:lang w:val="ru-RU"/>
              </w:rPr>
              <w:t xml:space="preserve">: состав и особенности строения, гомологический ряд. </w:t>
            </w:r>
            <w:proofErr w:type="gramStart"/>
            <w:r w:rsidRPr="00A55C45">
              <w:rPr>
                <w:rFonts w:ascii="Times New Roman" w:hAnsi="Times New Roman"/>
                <w:color w:val="000000"/>
                <w:sz w:val="24"/>
                <w:lang w:val="ru-RU"/>
              </w:rPr>
              <w:t xml:space="preserve">Ацетилен – простейший представитель </w:t>
            </w:r>
            <w:proofErr w:type="spellStart"/>
            <w:r w:rsidRPr="00A55C45">
              <w:rPr>
                <w:rFonts w:ascii="Times New Roman" w:hAnsi="Times New Roman"/>
                <w:color w:val="000000"/>
                <w:sz w:val="24"/>
                <w:lang w:val="ru-RU"/>
              </w:rPr>
              <w:t>алкинов</w:t>
            </w:r>
            <w:proofErr w:type="spellEnd"/>
            <w:r w:rsidRPr="00A55C45">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A55C45">
              <w:rPr>
                <w:rFonts w:ascii="Times New Roman" w:hAnsi="Times New Roman"/>
                <w:color w:val="000000"/>
                <w:sz w:val="24"/>
                <w:lang w:val="ru-RU"/>
              </w:rPr>
              <w:t>аренов</w:t>
            </w:r>
            <w:proofErr w:type="spellEnd"/>
            <w:r w:rsidRPr="00A55C45">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Природные источники углеводородов. Природный газ и попутные нефтяные </w:t>
            </w:r>
            <w:r w:rsidRPr="00A55C45">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Каменныйуголь и продуктыегопереработки</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Кислородсодержащиеорганическиесоединения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55C45">
              <w:rPr>
                <w:rFonts w:ascii="Times New Roman" w:hAnsi="Times New Roman"/>
                <w:color w:val="000000"/>
                <w:sz w:val="24"/>
                <w:lang w:val="ru-RU"/>
              </w:rPr>
              <w:t>галогеноводородами</w:t>
            </w:r>
            <w:proofErr w:type="spellEnd"/>
            <w:r w:rsidRPr="00A55C45">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Действиенаорганизмчеловека. Применениеглицерина и этиленгликоля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Токсичностьфенола. Применениефенола</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Применениежиров. Биологическаярольжиров</w:t>
            </w:r>
          </w:p>
        </w:tc>
      </w:tr>
      <w:tr w:rsidR="00B82EEB" w:rsidRPr="002B46B1">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Углеводы: состав, классификация углеводов (мон</w:t>
            </w:r>
            <w:proofErr w:type="gramStart"/>
            <w:r w:rsidRPr="00A55C45">
              <w:rPr>
                <w:rFonts w:ascii="Times New Roman" w:hAnsi="Times New Roman"/>
                <w:color w:val="000000"/>
                <w:sz w:val="24"/>
                <w:lang w:val="ru-RU"/>
              </w:rPr>
              <w:t>о-</w:t>
            </w:r>
            <w:proofErr w:type="gramEnd"/>
            <w:r w:rsidRPr="00A55C45">
              <w:rPr>
                <w:rFonts w:ascii="Times New Roman" w:hAnsi="Times New Roman"/>
                <w:color w:val="000000"/>
                <w:sz w:val="24"/>
                <w:lang w:val="ru-RU"/>
              </w:rPr>
              <w:t xml:space="preserve">, </w:t>
            </w:r>
            <w:proofErr w:type="spellStart"/>
            <w:r w:rsidRPr="00A55C45">
              <w:rPr>
                <w:rFonts w:ascii="Times New Roman" w:hAnsi="Times New Roman"/>
                <w:color w:val="000000"/>
                <w:sz w:val="24"/>
                <w:lang w:val="ru-RU"/>
              </w:rPr>
              <w:t>ди</w:t>
            </w:r>
            <w:proofErr w:type="spellEnd"/>
            <w:r w:rsidRPr="00A55C45">
              <w:rPr>
                <w:rFonts w:ascii="Times New Roman" w:hAnsi="Times New Roman"/>
                <w:color w:val="000000"/>
                <w:sz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A55C45">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A55C45">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55C45">
              <w:rPr>
                <w:rFonts w:ascii="Times New Roman" w:hAnsi="Times New Roman"/>
                <w:color w:val="000000"/>
                <w:sz w:val="24"/>
                <w:lang w:val="ru-RU"/>
              </w:rPr>
              <w:t>иодом</w:t>
            </w:r>
            <w:proofErr w:type="spellEnd"/>
            <w:r w:rsidRPr="00A55C45">
              <w:rPr>
                <w:rFonts w:ascii="Times New Roman" w:hAnsi="Times New Roman"/>
                <w:color w:val="000000"/>
                <w:sz w:val="24"/>
                <w:lang w:val="ru-RU"/>
              </w:rPr>
              <w:t>)</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Азотсодержащиеорганическиесоединения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lastRenderedPageBreak/>
              <w:t>Биологическоезначениеаминокислот. Пептиды</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Химическиесвойствабелков: гидролиз, денатурация, качественныереакциинабелки</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Высокомолекулярныесоединения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Основныеметодысинтезавысокомолекулярныхсоединений – полимеризация и поликонденсация</w:t>
            </w:r>
          </w:p>
        </w:tc>
      </w:tr>
      <w:tr w:rsidR="00B82EEB">
        <w:trPr>
          <w:trHeight w:val="144"/>
        </w:trPr>
        <w:tc>
          <w:tcPr>
            <w:tcW w:w="1066"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Получениесинтетическогокаучука и резины</w:t>
            </w:r>
          </w:p>
        </w:tc>
      </w:tr>
    </w:tbl>
    <w:p w:rsidR="00B82EEB" w:rsidRDefault="00B82EEB">
      <w:pPr>
        <w:spacing w:after="0"/>
        <w:ind w:left="120"/>
      </w:pPr>
    </w:p>
    <w:p w:rsidR="00B82EEB" w:rsidRDefault="00875B73">
      <w:pPr>
        <w:spacing w:before="199" w:after="199"/>
        <w:ind w:left="120"/>
      </w:pPr>
      <w:r>
        <w:rPr>
          <w:rFonts w:ascii="Times New Roman" w:hAnsi="Times New Roman"/>
          <w:b/>
          <w:color w:val="000000"/>
          <w:sz w:val="28"/>
        </w:rPr>
        <w:t>11 КЛАСС</w:t>
      </w:r>
    </w:p>
    <w:p w:rsidR="00B82EEB" w:rsidRDefault="00B82EE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1"/>
        <w:gridCol w:w="8418"/>
      </w:tblGrid>
      <w:tr w:rsidR="00B82EEB">
        <w:trPr>
          <w:trHeight w:val="144"/>
        </w:trPr>
        <w:tc>
          <w:tcPr>
            <w:tcW w:w="1065" w:type="dxa"/>
            <w:tcMar>
              <w:top w:w="50" w:type="dxa"/>
              <w:left w:w="100" w:type="dxa"/>
            </w:tcMar>
            <w:vAlign w:val="center"/>
          </w:tcPr>
          <w:p w:rsidR="00B82EEB" w:rsidRDefault="00875B73">
            <w:pPr>
              <w:spacing w:after="0"/>
              <w:ind w:left="243"/>
            </w:pPr>
            <w:r>
              <w:rPr>
                <w:rFonts w:ascii="Times New Roman" w:hAnsi="Times New Roman"/>
                <w:b/>
                <w:color w:val="000000"/>
                <w:sz w:val="24"/>
              </w:rPr>
              <w:t>Код</w:t>
            </w:r>
          </w:p>
        </w:tc>
        <w:tc>
          <w:tcPr>
            <w:tcW w:w="13451" w:type="dxa"/>
            <w:tcMar>
              <w:top w:w="50" w:type="dxa"/>
              <w:left w:w="100" w:type="dxa"/>
            </w:tcMar>
            <w:vAlign w:val="center"/>
          </w:tcPr>
          <w:p w:rsidR="00B82EEB" w:rsidRDefault="00875B73">
            <w:pPr>
              <w:spacing w:after="0"/>
              <w:ind w:left="243"/>
            </w:pPr>
            <w:r>
              <w:rPr>
                <w:rFonts w:ascii="Times New Roman" w:hAnsi="Times New Roman"/>
                <w:b/>
                <w:color w:val="000000"/>
                <w:sz w:val="24"/>
              </w:rPr>
              <w:t>Проверяемыйэлементсодержания</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Теоретическиеосновыхимии</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A55C45">
              <w:rPr>
                <w:rFonts w:ascii="Times New Roman" w:hAnsi="Times New Roman"/>
                <w:color w:val="000000"/>
                <w:sz w:val="24"/>
                <w:lang w:val="ru-RU"/>
              </w:rPr>
              <w:t>орбитали</w:t>
            </w:r>
            <w:proofErr w:type="spellEnd"/>
            <w:r w:rsidRPr="00A55C45">
              <w:rPr>
                <w:rFonts w:ascii="Times New Roman" w:hAnsi="Times New Roman"/>
                <w:color w:val="000000"/>
                <w:sz w:val="24"/>
                <w:lang w:val="ru-RU"/>
              </w:rPr>
              <w:t xml:space="preserve">, </w:t>
            </w:r>
            <w:r>
              <w:rPr>
                <w:rFonts w:ascii="Times New Roman" w:hAnsi="Times New Roman"/>
                <w:i/>
                <w:color w:val="000000"/>
                <w:sz w:val="24"/>
              </w:rPr>
              <w:t>s</w:t>
            </w:r>
            <w:r w:rsidRPr="00A55C45">
              <w:rPr>
                <w:rFonts w:ascii="Times New Roman" w:hAnsi="Times New Roman"/>
                <w:i/>
                <w:color w:val="000000"/>
                <w:sz w:val="24"/>
                <w:lang w:val="ru-RU"/>
              </w:rPr>
              <w:t>-</w:t>
            </w:r>
            <w:r w:rsidRPr="00A55C45">
              <w:rPr>
                <w:rFonts w:ascii="Times New Roman" w:hAnsi="Times New Roman"/>
                <w:color w:val="000000"/>
                <w:sz w:val="24"/>
                <w:lang w:val="ru-RU"/>
              </w:rPr>
              <w:t xml:space="preserve">, </w:t>
            </w:r>
            <w:r>
              <w:rPr>
                <w:rFonts w:ascii="Times New Roman" w:hAnsi="Times New Roman"/>
                <w:i/>
                <w:color w:val="000000"/>
                <w:sz w:val="24"/>
              </w:rPr>
              <w:t>p</w:t>
            </w:r>
            <w:r w:rsidRPr="00A55C45">
              <w:rPr>
                <w:rFonts w:ascii="Times New Roman" w:hAnsi="Times New Roman"/>
                <w:i/>
                <w:color w:val="000000"/>
                <w:sz w:val="24"/>
                <w:lang w:val="ru-RU"/>
              </w:rPr>
              <w:t>-</w:t>
            </w:r>
            <w:r w:rsidRPr="00A55C45">
              <w:rPr>
                <w:rFonts w:ascii="Times New Roman" w:hAnsi="Times New Roman"/>
                <w:color w:val="000000"/>
                <w:sz w:val="24"/>
                <w:lang w:val="ru-RU"/>
              </w:rPr>
              <w:t xml:space="preserve">, </w:t>
            </w:r>
            <w:r>
              <w:rPr>
                <w:rFonts w:ascii="Times New Roman" w:hAnsi="Times New Roman"/>
                <w:i/>
                <w:color w:val="000000"/>
                <w:sz w:val="24"/>
              </w:rPr>
              <w:t>d</w:t>
            </w:r>
            <w:r w:rsidRPr="00A55C45">
              <w:rPr>
                <w:rFonts w:ascii="Times New Roman" w:hAnsi="Times New Roman"/>
                <w:i/>
                <w:color w:val="000000"/>
                <w:sz w:val="24"/>
                <w:lang w:val="ru-RU"/>
              </w:rPr>
              <w:t>-</w:t>
            </w:r>
            <w:r w:rsidRPr="00A55C45">
              <w:rPr>
                <w:rFonts w:ascii="Times New Roman" w:hAnsi="Times New Roman"/>
                <w:color w:val="000000"/>
                <w:sz w:val="24"/>
                <w:lang w:val="ru-RU"/>
              </w:rPr>
              <w:t xml:space="preserve">элементы. Особенности распределения электронов по </w:t>
            </w:r>
            <w:proofErr w:type="spellStart"/>
            <w:r w:rsidRPr="00A55C45">
              <w:rPr>
                <w:rFonts w:ascii="Times New Roman" w:hAnsi="Times New Roman"/>
                <w:color w:val="000000"/>
                <w:sz w:val="24"/>
                <w:lang w:val="ru-RU"/>
              </w:rPr>
              <w:t>орбиталям</w:t>
            </w:r>
            <w:proofErr w:type="spellEnd"/>
            <w:r w:rsidRPr="00A55C45">
              <w:rPr>
                <w:rFonts w:ascii="Times New Roman" w:hAnsi="Times New Roman"/>
                <w:color w:val="000000"/>
                <w:sz w:val="24"/>
                <w:lang w:val="ru-RU"/>
              </w:rPr>
              <w:t xml:space="preserve"> в атомах элементов первых четырёх периодов. </w:t>
            </w:r>
            <w:r>
              <w:rPr>
                <w:rFonts w:ascii="Times New Roman" w:hAnsi="Times New Roman"/>
                <w:color w:val="000000"/>
                <w:sz w:val="24"/>
              </w:rPr>
              <w:t>Электроннаяконфигурацияатомов</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Значениепериодическогозакона в развитиинауки</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Строение вещества. Химическая связь. Виды химической связи (</w:t>
            </w:r>
            <w:proofErr w:type="gramStart"/>
            <w:r w:rsidRPr="00A55C45">
              <w:rPr>
                <w:rFonts w:ascii="Times New Roman" w:hAnsi="Times New Roman"/>
                <w:color w:val="000000"/>
                <w:sz w:val="24"/>
                <w:lang w:val="ru-RU"/>
              </w:rPr>
              <w:t>ковалентная</w:t>
            </w:r>
            <w:proofErr w:type="gramEnd"/>
            <w:r w:rsidRPr="00A55C45">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Водороднаясвязь</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Валентность. Электроотрицательность. Степеньокисления</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коллоидныерастворы. Массоваядолявещества в </w:t>
            </w:r>
            <w:r>
              <w:rPr>
                <w:rFonts w:ascii="Times New Roman" w:hAnsi="Times New Roman"/>
                <w:color w:val="000000"/>
                <w:sz w:val="24"/>
              </w:rPr>
              <w:lastRenderedPageBreak/>
              <w:t>растворе</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Скорость реакции, её зависимость от различных факторов</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ПринципЛеШателье</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Реакцииионногообмена</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Окислительно-восстановительныереакции</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Неорганическаяхимия</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B82EEB" w:rsidRPr="002B46B1" w:rsidRDefault="00875B73">
            <w:pPr>
              <w:spacing w:after="0" w:line="312" w:lineRule="auto"/>
              <w:ind w:left="336"/>
              <w:jc w:val="both"/>
              <w:rPr>
                <w:lang w:val="ru-RU"/>
              </w:rPr>
            </w:pPr>
            <w:r w:rsidRPr="00A55C45">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Start"/>
            <w:r w:rsidRPr="00A55C45">
              <w:rPr>
                <w:rFonts w:ascii="Times New Roman" w:hAnsi="Times New Roman"/>
                <w:color w:val="000000"/>
                <w:sz w:val="24"/>
                <w:lang w:val="ru-RU"/>
              </w:rPr>
              <w:t>.</w:t>
            </w:r>
            <w:proofErr w:type="spellStart"/>
            <w:r w:rsidRPr="002B46B1">
              <w:rPr>
                <w:rFonts w:ascii="Times New Roman" w:hAnsi="Times New Roman"/>
                <w:color w:val="000000"/>
                <w:sz w:val="24"/>
                <w:lang w:val="ru-RU"/>
              </w:rPr>
              <w:t>П</w:t>
            </w:r>
            <w:proofErr w:type="gramEnd"/>
            <w:r w:rsidRPr="002B46B1">
              <w:rPr>
                <w:rFonts w:ascii="Times New Roman" w:hAnsi="Times New Roman"/>
                <w:color w:val="000000"/>
                <w:sz w:val="24"/>
                <w:lang w:val="ru-RU"/>
              </w:rPr>
              <w:t>рименениеважнейшихнеметаллов</w:t>
            </w:r>
            <w:proofErr w:type="spellEnd"/>
            <w:r w:rsidRPr="002B46B1">
              <w:rPr>
                <w:rFonts w:ascii="Times New Roman" w:hAnsi="Times New Roman"/>
                <w:color w:val="000000"/>
                <w:sz w:val="24"/>
                <w:lang w:val="ru-RU"/>
              </w:rPr>
              <w:t xml:space="preserve"> и </w:t>
            </w:r>
            <w:proofErr w:type="spellStart"/>
            <w:r w:rsidRPr="002B46B1">
              <w:rPr>
                <w:rFonts w:ascii="Times New Roman" w:hAnsi="Times New Roman"/>
                <w:color w:val="000000"/>
                <w:sz w:val="24"/>
                <w:lang w:val="ru-RU"/>
              </w:rPr>
              <w:t>ихсоединений</w:t>
            </w:r>
            <w:proofErr w:type="spellEnd"/>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Сплавыметаллов. Электрохимическийряднапряженийметаллов</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proofErr w:type="gramStart"/>
            <w:r w:rsidRPr="00A55C45">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A55C45">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B82EEB" w:rsidRDefault="00875B73">
            <w:pPr>
              <w:spacing w:after="0" w:line="312" w:lineRule="auto"/>
              <w:ind w:left="336"/>
              <w:jc w:val="both"/>
            </w:pPr>
            <w:r>
              <w:rPr>
                <w:rFonts w:ascii="Times New Roman" w:hAnsi="Times New Roman"/>
                <w:color w:val="000000"/>
                <w:sz w:val="24"/>
              </w:rPr>
              <w:t>Химия и жизнь</w:t>
            </w:r>
          </w:p>
        </w:tc>
      </w:tr>
      <w:tr w:rsidR="00B82EEB">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B82EEB" w:rsidRDefault="00875B73">
            <w:pPr>
              <w:spacing w:after="0" w:line="312" w:lineRule="auto"/>
              <w:ind w:left="336"/>
              <w:jc w:val="both"/>
            </w:pPr>
            <w:r w:rsidRPr="00A55C45">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научныхметодахпознаниявеществ и химическихреакций</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 xml:space="preserve">Представления об общих научных принципах промышленного получения </w:t>
            </w:r>
            <w:r w:rsidRPr="00A55C45">
              <w:rPr>
                <w:rFonts w:ascii="Times New Roman" w:hAnsi="Times New Roman"/>
                <w:color w:val="000000"/>
                <w:sz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55C45">
              <w:rPr>
                <w:rFonts w:ascii="Times New Roman" w:hAnsi="Times New Roman"/>
                <w:color w:val="000000"/>
                <w:sz w:val="24"/>
                <w:lang w:val="ru-RU"/>
              </w:rPr>
              <w:t>наноматериалы</w:t>
            </w:r>
            <w:proofErr w:type="spellEnd"/>
            <w:r w:rsidRPr="00A55C45">
              <w:rPr>
                <w:rFonts w:ascii="Times New Roman" w:hAnsi="Times New Roman"/>
                <w:color w:val="000000"/>
                <w:sz w:val="24"/>
                <w:lang w:val="ru-RU"/>
              </w:rPr>
              <w:t>, органические и минеральные удобрения</w:t>
            </w:r>
          </w:p>
        </w:tc>
      </w:tr>
      <w:tr w:rsidR="00B82EEB" w:rsidRPr="002B46B1">
        <w:trPr>
          <w:trHeight w:val="144"/>
        </w:trPr>
        <w:tc>
          <w:tcPr>
            <w:tcW w:w="1065" w:type="dxa"/>
            <w:tcMar>
              <w:top w:w="50" w:type="dxa"/>
              <w:left w:w="100" w:type="dxa"/>
            </w:tcMar>
            <w:vAlign w:val="center"/>
          </w:tcPr>
          <w:p w:rsidR="00B82EEB" w:rsidRDefault="00875B73">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B82EEB" w:rsidRPr="00A55C45" w:rsidRDefault="00875B73">
            <w:pPr>
              <w:spacing w:after="0" w:line="312" w:lineRule="auto"/>
              <w:ind w:left="336"/>
              <w:jc w:val="both"/>
              <w:rPr>
                <w:lang w:val="ru-RU"/>
              </w:rPr>
            </w:pPr>
            <w:r w:rsidRPr="00A55C45">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B82EEB" w:rsidRPr="00A55C45" w:rsidRDefault="00B82EEB">
      <w:pPr>
        <w:rPr>
          <w:lang w:val="ru-RU"/>
        </w:rPr>
        <w:sectPr w:rsidR="00B82EEB" w:rsidRPr="00A55C45">
          <w:pgSz w:w="11906" w:h="16383"/>
          <w:pgMar w:top="1134" w:right="850" w:bottom="1134" w:left="1701" w:header="720" w:footer="720" w:gutter="0"/>
          <w:cols w:space="720"/>
        </w:sectPr>
      </w:pPr>
    </w:p>
    <w:p w:rsidR="00B82EEB" w:rsidRPr="00A55C45" w:rsidRDefault="00875B73">
      <w:pPr>
        <w:spacing w:after="0"/>
        <w:ind w:left="120"/>
        <w:rPr>
          <w:lang w:val="ru-RU"/>
        </w:rPr>
      </w:pPr>
      <w:bookmarkStart w:id="13" w:name="block-67998389"/>
      <w:bookmarkEnd w:id="12"/>
      <w:r w:rsidRPr="00A55C45">
        <w:rPr>
          <w:rFonts w:ascii="Times New Roman" w:hAnsi="Times New Roman"/>
          <w:b/>
          <w:color w:val="000000"/>
          <w:sz w:val="28"/>
          <w:lang w:val="ru-RU"/>
        </w:rPr>
        <w:lastRenderedPageBreak/>
        <w:t>УЧЕБНО-МЕТОДИЧЕСКОЕ ОБЕСПЕЧЕНИЕ ОБРАЗОВАТЕЛЬНОГО ПРОЦЕССА</w:t>
      </w:r>
    </w:p>
    <w:p w:rsidR="00B82EEB" w:rsidRDefault="00875B73">
      <w:pPr>
        <w:spacing w:after="0" w:line="480" w:lineRule="auto"/>
        <w:ind w:left="120"/>
        <w:rPr>
          <w:rFonts w:ascii="Times New Roman" w:hAnsi="Times New Roman"/>
          <w:b/>
          <w:color w:val="000000"/>
          <w:sz w:val="28"/>
          <w:lang w:val="ru-RU"/>
        </w:rPr>
      </w:pPr>
      <w:r w:rsidRPr="00A55C45">
        <w:rPr>
          <w:rFonts w:ascii="Times New Roman" w:hAnsi="Times New Roman"/>
          <w:b/>
          <w:color w:val="000000"/>
          <w:sz w:val="28"/>
          <w:lang w:val="ru-RU"/>
        </w:rPr>
        <w:t>ОБЯЗАТЕЛЬНЫЕ УЧЕБНЫЕ МАТЕРИАЛЫ ДЛЯ УЧЕНИКА</w:t>
      </w:r>
    </w:p>
    <w:p w:rsidR="00B82EEB" w:rsidRPr="00A55C45" w:rsidRDefault="00A55C45" w:rsidP="00A55C45">
      <w:pPr>
        <w:spacing w:after="0" w:line="480" w:lineRule="auto"/>
        <w:ind w:left="120"/>
        <w:rPr>
          <w:rFonts w:ascii="Times New Roman" w:hAnsi="Times New Roman" w:cs="Times New Roman"/>
          <w:lang w:val="ru-RU"/>
        </w:rPr>
      </w:pPr>
      <w:r w:rsidRPr="00A55C45">
        <w:rPr>
          <w:rStyle w:val="c2"/>
          <w:rFonts w:ascii="Times New Roman" w:hAnsi="Times New Roman" w:cs="Times New Roman"/>
          <w:color w:val="000000"/>
          <w:sz w:val="28"/>
          <w:szCs w:val="28"/>
          <w:shd w:val="clear" w:color="auto" w:fill="FFFFFF"/>
          <w:lang w:val="ru-RU"/>
        </w:rPr>
        <w:t>• Химия, 10 класс/ Габриелян О.С., Остроумов И.Г., Сладков С.А. Акционерное общество «Издательство «Просвещение»</w:t>
      </w:r>
      <w:r w:rsidR="00C42B3E" w:rsidRPr="00C42B3E">
        <w:rPr>
          <w:rStyle w:val="c2"/>
          <w:rFonts w:ascii="Times New Roman" w:hAnsi="Times New Roman" w:cs="Times New Roman"/>
          <w:color w:val="000000"/>
          <w:sz w:val="28"/>
          <w:szCs w:val="28"/>
          <w:shd w:val="clear" w:color="auto" w:fill="FFFFFF"/>
          <w:lang w:val="ru-RU"/>
        </w:rPr>
        <w:t>202</w:t>
      </w:r>
      <w:r w:rsidR="00C42B3E">
        <w:rPr>
          <w:rStyle w:val="c2"/>
          <w:rFonts w:ascii="Times New Roman" w:hAnsi="Times New Roman" w:cs="Times New Roman"/>
          <w:color w:val="000000"/>
          <w:sz w:val="28"/>
          <w:szCs w:val="28"/>
          <w:shd w:val="clear" w:color="auto" w:fill="FFFFFF"/>
          <w:lang w:val="ru-RU"/>
        </w:rPr>
        <w:t>4</w:t>
      </w:r>
      <w:r w:rsidR="00C42B3E" w:rsidRPr="00C42B3E">
        <w:rPr>
          <w:rStyle w:val="c2"/>
          <w:rFonts w:ascii="Times New Roman" w:hAnsi="Times New Roman" w:cs="Times New Roman"/>
          <w:color w:val="000000"/>
          <w:sz w:val="28"/>
          <w:szCs w:val="28"/>
          <w:shd w:val="clear" w:color="auto" w:fill="FFFFFF"/>
          <w:lang w:val="ru-RU"/>
        </w:rPr>
        <w:t>год</w:t>
      </w:r>
      <w:r w:rsidRPr="00A55C45">
        <w:rPr>
          <w:rFonts w:ascii="Times New Roman" w:hAnsi="Times New Roman" w:cs="Times New Roman"/>
          <w:color w:val="000000"/>
          <w:sz w:val="28"/>
          <w:szCs w:val="28"/>
          <w:shd w:val="clear" w:color="auto" w:fill="FFFFFF"/>
          <w:lang w:val="ru-RU"/>
        </w:rPr>
        <w:br/>
      </w:r>
      <w:r w:rsidRPr="00A55C45">
        <w:rPr>
          <w:rStyle w:val="c2"/>
          <w:rFonts w:ascii="Times New Roman" w:hAnsi="Times New Roman" w:cs="Times New Roman"/>
          <w:color w:val="000000"/>
          <w:sz w:val="28"/>
          <w:szCs w:val="28"/>
          <w:shd w:val="clear" w:color="auto" w:fill="FFFFFF"/>
        </w:rPr>
        <w:t> </w:t>
      </w:r>
      <w:r w:rsidRPr="00A55C45">
        <w:rPr>
          <w:rStyle w:val="c2"/>
          <w:rFonts w:ascii="Times New Roman" w:hAnsi="Times New Roman" w:cs="Times New Roman"/>
          <w:color w:val="000000"/>
          <w:sz w:val="28"/>
          <w:szCs w:val="28"/>
          <w:shd w:val="clear" w:color="auto" w:fill="FFFFFF"/>
          <w:lang w:val="ru-RU"/>
        </w:rPr>
        <w:t>• Химия, 11 класс/ Габриелян О.С., Остроумов И.Г., Сладков С.А. Акционерное общество «Издательство «Просвещение»</w:t>
      </w:r>
      <w:r w:rsidR="00C42B3E" w:rsidRPr="00C42B3E">
        <w:rPr>
          <w:rStyle w:val="c2"/>
          <w:rFonts w:ascii="Times New Roman" w:hAnsi="Times New Roman" w:cs="Times New Roman"/>
          <w:color w:val="000000"/>
          <w:sz w:val="28"/>
          <w:szCs w:val="28"/>
          <w:shd w:val="clear" w:color="auto" w:fill="FFFFFF"/>
          <w:lang w:val="ru-RU"/>
        </w:rPr>
        <w:t>202</w:t>
      </w:r>
      <w:r w:rsidR="00875B73">
        <w:rPr>
          <w:rStyle w:val="c2"/>
          <w:rFonts w:ascii="Times New Roman" w:hAnsi="Times New Roman" w:cs="Times New Roman"/>
          <w:color w:val="000000"/>
          <w:sz w:val="28"/>
          <w:szCs w:val="28"/>
          <w:shd w:val="clear" w:color="auto" w:fill="FFFFFF"/>
          <w:lang w:val="ru-RU"/>
        </w:rPr>
        <w:t>5</w:t>
      </w:r>
      <w:r w:rsidR="00C42B3E" w:rsidRPr="00C42B3E">
        <w:rPr>
          <w:rStyle w:val="c2"/>
          <w:rFonts w:ascii="Times New Roman" w:hAnsi="Times New Roman" w:cs="Times New Roman"/>
          <w:color w:val="000000"/>
          <w:sz w:val="28"/>
          <w:szCs w:val="28"/>
          <w:shd w:val="clear" w:color="auto" w:fill="FFFFFF"/>
          <w:lang w:val="ru-RU"/>
        </w:rPr>
        <w:t>год</w:t>
      </w:r>
    </w:p>
    <w:p w:rsidR="00B82EEB" w:rsidRPr="00A55C45" w:rsidRDefault="00B82EEB">
      <w:pPr>
        <w:spacing w:after="0"/>
        <w:ind w:left="120"/>
        <w:rPr>
          <w:lang w:val="ru-RU"/>
        </w:rPr>
      </w:pPr>
    </w:p>
    <w:p w:rsidR="00B82EEB" w:rsidRDefault="00875B73">
      <w:pPr>
        <w:spacing w:after="0" w:line="480" w:lineRule="auto"/>
        <w:ind w:left="120"/>
        <w:rPr>
          <w:rFonts w:ascii="Times New Roman" w:hAnsi="Times New Roman"/>
          <w:b/>
          <w:color w:val="000000"/>
          <w:sz w:val="28"/>
          <w:lang w:val="ru-RU"/>
        </w:rPr>
      </w:pPr>
      <w:r w:rsidRPr="00A55C45">
        <w:rPr>
          <w:rFonts w:ascii="Times New Roman" w:hAnsi="Times New Roman"/>
          <w:b/>
          <w:color w:val="000000"/>
          <w:sz w:val="28"/>
          <w:lang w:val="ru-RU"/>
        </w:rPr>
        <w:t>МЕТОДИЧЕСКИЕ МАТЕРИАЛЫ ДЛЯ УЧИТЕЛЯ</w:t>
      </w:r>
    </w:p>
    <w:p w:rsidR="00A55C45" w:rsidRPr="00C42B3E" w:rsidRDefault="00A55C45">
      <w:pPr>
        <w:spacing w:after="0" w:line="480" w:lineRule="auto"/>
        <w:ind w:left="120"/>
        <w:rPr>
          <w:rFonts w:ascii="Times New Roman" w:hAnsi="Times New Roman" w:cs="Times New Roman"/>
          <w:lang w:val="ru-RU"/>
        </w:rPr>
      </w:pPr>
      <w:r w:rsidRPr="00C42B3E">
        <w:rPr>
          <w:rStyle w:val="c2"/>
          <w:rFonts w:ascii="Times New Roman" w:hAnsi="Times New Roman" w:cs="Times New Roman"/>
          <w:color w:val="000000"/>
          <w:sz w:val="28"/>
          <w:szCs w:val="28"/>
          <w:shd w:val="clear" w:color="auto" w:fill="FFFFFF"/>
          <w:lang w:val="ru-RU"/>
        </w:rPr>
        <w:t xml:space="preserve">Уроки химии в 10 классе. Базовый уровень. Методическое пособие. О. С. </w:t>
      </w:r>
      <w:proofErr w:type="spellStart"/>
      <w:r w:rsidRPr="00C42B3E">
        <w:rPr>
          <w:rStyle w:val="c2"/>
          <w:rFonts w:ascii="Times New Roman" w:hAnsi="Times New Roman" w:cs="Times New Roman"/>
          <w:color w:val="000000"/>
          <w:sz w:val="28"/>
          <w:szCs w:val="28"/>
          <w:shd w:val="clear" w:color="auto" w:fill="FFFFFF"/>
          <w:lang w:val="ru-RU"/>
        </w:rPr>
        <w:t>Габриелян</w:t>
      </w:r>
      <w:proofErr w:type="gramStart"/>
      <w:r w:rsidRPr="00C42B3E">
        <w:rPr>
          <w:rStyle w:val="c2"/>
          <w:rFonts w:ascii="Times New Roman" w:hAnsi="Times New Roman" w:cs="Times New Roman"/>
          <w:color w:val="000000"/>
          <w:sz w:val="28"/>
          <w:szCs w:val="28"/>
          <w:shd w:val="clear" w:color="auto" w:fill="FFFFFF"/>
          <w:lang w:val="ru-RU"/>
        </w:rPr>
        <w:t>,И</w:t>
      </w:r>
      <w:proofErr w:type="spellEnd"/>
      <w:proofErr w:type="gramEnd"/>
      <w:r w:rsidRPr="00C42B3E">
        <w:rPr>
          <w:rStyle w:val="c2"/>
          <w:rFonts w:ascii="Times New Roman" w:hAnsi="Times New Roman" w:cs="Times New Roman"/>
          <w:color w:val="000000"/>
          <w:sz w:val="28"/>
          <w:szCs w:val="28"/>
          <w:shd w:val="clear" w:color="auto" w:fill="FFFFFF"/>
          <w:lang w:val="ru-RU"/>
        </w:rPr>
        <w:t>. Г. Остроумов, С.А. Сладков. М. Просвещение</w:t>
      </w:r>
      <w:r w:rsidR="00875B73">
        <w:rPr>
          <w:rStyle w:val="c2"/>
          <w:rFonts w:ascii="Times New Roman" w:hAnsi="Times New Roman" w:cs="Times New Roman"/>
          <w:color w:val="000000"/>
          <w:sz w:val="28"/>
          <w:szCs w:val="28"/>
          <w:shd w:val="clear" w:color="auto" w:fill="FFFFFF"/>
          <w:lang w:val="ru-RU"/>
        </w:rPr>
        <w:t xml:space="preserve"> 2024</w:t>
      </w:r>
      <w:r w:rsidR="00C42B3E">
        <w:rPr>
          <w:rStyle w:val="c2"/>
          <w:rFonts w:ascii="Times New Roman" w:hAnsi="Times New Roman" w:cs="Times New Roman"/>
          <w:color w:val="000000"/>
          <w:sz w:val="28"/>
          <w:szCs w:val="28"/>
          <w:shd w:val="clear" w:color="auto" w:fill="FFFFFF"/>
          <w:lang w:val="ru-RU"/>
        </w:rPr>
        <w:t xml:space="preserve"> год</w:t>
      </w:r>
      <w:r w:rsidRPr="00C42B3E">
        <w:rPr>
          <w:rFonts w:ascii="Times New Roman" w:hAnsi="Times New Roman" w:cs="Times New Roman"/>
          <w:color w:val="000000"/>
          <w:sz w:val="28"/>
          <w:szCs w:val="28"/>
          <w:shd w:val="clear" w:color="auto" w:fill="FFFFFF"/>
          <w:lang w:val="ru-RU"/>
        </w:rPr>
        <w:br/>
      </w:r>
      <w:r w:rsidRPr="00C42B3E">
        <w:rPr>
          <w:rStyle w:val="c2"/>
          <w:rFonts w:ascii="Times New Roman" w:hAnsi="Times New Roman" w:cs="Times New Roman"/>
          <w:color w:val="000000"/>
          <w:sz w:val="28"/>
          <w:szCs w:val="28"/>
          <w:shd w:val="clear" w:color="auto" w:fill="FFFFFF"/>
        </w:rPr>
        <w:t> </w:t>
      </w:r>
      <w:r w:rsidRPr="00C42B3E">
        <w:rPr>
          <w:rStyle w:val="c2"/>
          <w:rFonts w:ascii="Times New Roman" w:hAnsi="Times New Roman" w:cs="Times New Roman"/>
          <w:color w:val="000000"/>
          <w:sz w:val="28"/>
          <w:szCs w:val="28"/>
          <w:shd w:val="clear" w:color="auto" w:fill="FFFFFF"/>
          <w:lang w:val="ru-RU"/>
        </w:rPr>
        <w:t xml:space="preserve">Уроки химии в 11 классе. Базовый уровень. Методическое пособие. О. С. </w:t>
      </w:r>
      <w:proofErr w:type="spellStart"/>
      <w:r w:rsidRPr="00C42B3E">
        <w:rPr>
          <w:rStyle w:val="c2"/>
          <w:rFonts w:ascii="Times New Roman" w:hAnsi="Times New Roman" w:cs="Times New Roman"/>
          <w:color w:val="000000"/>
          <w:sz w:val="28"/>
          <w:szCs w:val="28"/>
          <w:shd w:val="clear" w:color="auto" w:fill="FFFFFF"/>
          <w:lang w:val="ru-RU"/>
        </w:rPr>
        <w:t>Габриелян</w:t>
      </w:r>
      <w:proofErr w:type="gramStart"/>
      <w:r w:rsidRPr="00C42B3E">
        <w:rPr>
          <w:rStyle w:val="c2"/>
          <w:rFonts w:ascii="Times New Roman" w:hAnsi="Times New Roman" w:cs="Times New Roman"/>
          <w:color w:val="000000"/>
          <w:sz w:val="28"/>
          <w:szCs w:val="28"/>
          <w:shd w:val="clear" w:color="auto" w:fill="FFFFFF"/>
          <w:lang w:val="ru-RU"/>
        </w:rPr>
        <w:t>,И</w:t>
      </w:r>
      <w:proofErr w:type="spellEnd"/>
      <w:proofErr w:type="gramEnd"/>
      <w:r w:rsidRPr="00C42B3E">
        <w:rPr>
          <w:rStyle w:val="c2"/>
          <w:rFonts w:ascii="Times New Roman" w:hAnsi="Times New Roman" w:cs="Times New Roman"/>
          <w:color w:val="000000"/>
          <w:sz w:val="28"/>
          <w:szCs w:val="28"/>
          <w:shd w:val="clear" w:color="auto" w:fill="FFFFFF"/>
          <w:lang w:val="ru-RU"/>
        </w:rPr>
        <w:t>. Г. Остроумов, С.А. Сладков. М. Просвещение</w:t>
      </w:r>
      <w:bookmarkStart w:id="14" w:name="_Hlk209034176"/>
      <w:r w:rsidR="00875B73">
        <w:rPr>
          <w:rStyle w:val="c2"/>
          <w:rFonts w:ascii="Times New Roman" w:hAnsi="Times New Roman" w:cs="Times New Roman"/>
          <w:color w:val="000000"/>
          <w:sz w:val="28"/>
          <w:szCs w:val="28"/>
          <w:shd w:val="clear" w:color="auto" w:fill="FFFFFF"/>
          <w:lang w:val="ru-RU"/>
        </w:rPr>
        <w:t>2025</w:t>
      </w:r>
      <w:r w:rsidR="00C42B3E">
        <w:rPr>
          <w:rStyle w:val="c2"/>
          <w:rFonts w:ascii="Times New Roman" w:hAnsi="Times New Roman" w:cs="Times New Roman"/>
          <w:color w:val="000000"/>
          <w:sz w:val="28"/>
          <w:szCs w:val="28"/>
          <w:shd w:val="clear" w:color="auto" w:fill="FFFFFF"/>
          <w:lang w:val="ru-RU"/>
        </w:rPr>
        <w:t>год</w:t>
      </w:r>
      <w:bookmarkEnd w:id="14"/>
    </w:p>
    <w:p w:rsidR="00B82EEB" w:rsidRPr="00A55C45" w:rsidRDefault="00B82EEB">
      <w:pPr>
        <w:spacing w:after="0" w:line="480" w:lineRule="auto"/>
        <w:ind w:left="120"/>
        <w:rPr>
          <w:lang w:val="ru-RU"/>
        </w:rPr>
      </w:pPr>
    </w:p>
    <w:p w:rsidR="00B82EEB" w:rsidRPr="00A55C45" w:rsidRDefault="00B82EEB">
      <w:pPr>
        <w:spacing w:after="0"/>
        <w:ind w:left="120"/>
        <w:rPr>
          <w:lang w:val="ru-RU"/>
        </w:rPr>
      </w:pPr>
    </w:p>
    <w:p w:rsidR="00B82EEB" w:rsidRDefault="00875B73">
      <w:pPr>
        <w:spacing w:after="0" w:line="480" w:lineRule="auto"/>
        <w:ind w:left="120"/>
        <w:rPr>
          <w:rFonts w:ascii="Times New Roman" w:hAnsi="Times New Roman"/>
          <w:b/>
          <w:color w:val="000000"/>
          <w:sz w:val="28"/>
          <w:lang w:val="ru-RU"/>
        </w:rPr>
      </w:pPr>
      <w:r w:rsidRPr="00A55C45">
        <w:rPr>
          <w:rFonts w:ascii="Times New Roman" w:hAnsi="Times New Roman"/>
          <w:b/>
          <w:color w:val="000000"/>
          <w:sz w:val="28"/>
          <w:lang w:val="ru-RU"/>
        </w:rPr>
        <w:t>ЦИФРОВЫЕ ОБРАЗОВАТЕЛЬНЫЕ РЕСУРСЫ И РЕСУРСЫ СЕТИ ИНТЕРНЕТ</w:t>
      </w:r>
    </w:p>
    <w:p w:rsidR="00C42B3E" w:rsidRPr="00C42B3E" w:rsidRDefault="00C42B3E">
      <w:pPr>
        <w:spacing w:after="0" w:line="480" w:lineRule="auto"/>
        <w:ind w:left="120"/>
        <w:rPr>
          <w:rFonts w:ascii="Times New Roman" w:hAnsi="Times New Roman" w:cs="Times New Roman"/>
          <w:lang w:val="ru-RU"/>
        </w:rPr>
      </w:pPr>
      <w:r w:rsidRPr="00C42B3E">
        <w:rPr>
          <w:rStyle w:val="c2"/>
          <w:rFonts w:ascii="Times New Roman" w:hAnsi="Times New Roman" w:cs="Times New Roman"/>
          <w:color w:val="000000"/>
          <w:sz w:val="28"/>
          <w:szCs w:val="28"/>
          <w:shd w:val="clear" w:color="auto" w:fill="FFFFFF"/>
        </w:rPr>
        <w:t>https</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edsoo</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ru</w:t>
      </w:r>
      <w:r w:rsidRPr="00C42B3E">
        <w:rPr>
          <w:rStyle w:val="c2"/>
          <w:rFonts w:ascii="Times New Roman" w:hAnsi="Times New Roman" w:cs="Times New Roman"/>
          <w:color w:val="000000"/>
          <w:sz w:val="28"/>
          <w:szCs w:val="28"/>
          <w:shd w:val="clear" w:color="auto" w:fill="FFFFFF"/>
          <w:lang w:val="ru-RU"/>
        </w:rPr>
        <w:t>/</w:t>
      </w:r>
      <w:r w:rsidRPr="00C42B3E">
        <w:rPr>
          <w:rFonts w:ascii="Times New Roman" w:hAnsi="Times New Roman" w:cs="Times New Roman"/>
          <w:color w:val="000000"/>
          <w:sz w:val="28"/>
          <w:szCs w:val="28"/>
          <w:shd w:val="clear" w:color="auto" w:fill="FFFFFF"/>
          <w:lang w:val="ru-RU"/>
        </w:rPr>
        <w:br/>
      </w:r>
      <w:r w:rsidRPr="00C42B3E">
        <w:rPr>
          <w:rStyle w:val="c2"/>
          <w:rFonts w:ascii="Times New Roman" w:hAnsi="Times New Roman" w:cs="Times New Roman"/>
          <w:color w:val="000000"/>
          <w:sz w:val="28"/>
          <w:szCs w:val="28"/>
          <w:shd w:val="clear" w:color="auto" w:fill="FFFFFF"/>
        </w:rPr>
        <w:t> https</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educont</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ru</w:t>
      </w:r>
      <w:r w:rsidRPr="00C42B3E">
        <w:rPr>
          <w:rStyle w:val="c2"/>
          <w:rFonts w:ascii="Times New Roman" w:hAnsi="Times New Roman" w:cs="Times New Roman"/>
          <w:color w:val="000000"/>
          <w:sz w:val="28"/>
          <w:szCs w:val="28"/>
          <w:shd w:val="clear" w:color="auto" w:fill="FFFFFF"/>
          <w:lang w:val="ru-RU"/>
        </w:rPr>
        <w:t>/</w:t>
      </w:r>
      <w:r w:rsidRPr="00C42B3E">
        <w:rPr>
          <w:rFonts w:ascii="Times New Roman" w:hAnsi="Times New Roman" w:cs="Times New Roman"/>
          <w:color w:val="000000"/>
          <w:sz w:val="28"/>
          <w:szCs w:val="28"/>
          <w:shd w:val="clear" w:color="auto" w:fill="FFFFFF"/>
          <w:lang w:val="ru-RU"/>
        </w:rPr>
        <w:br/>
      </w:r>
      <w:r w:rsidRPr="00C42B3E">
        <w:rPr>
          <w:rStyle w:val="c2"/>
          <w:rFonts w:ascii="Times New Roman" w:hAnsi="Times New Roman" w:cs="Times New Roman"/>
          <w:color w:val="000000"/>
          <w:sz w:val="28"/>
          <w:szCs w:val="28"/>
          <w:shd w:val="clear" w:color="auto" w:fill="FFFFFF"/>
        </w:rPr>
        <w:t> https</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resh</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edu</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ru</w:t>
      </w:r>
      <w:r w:rsidRPr="00C42B3E">
        <w:rPr>
          <w:rStyle w:val="c2"/>
          <w:rFonts w:ascii="Times New Roman" w:hAnsi="Times New Roman" w:cs="Times New Roman"/>
          <w:color w:val="000000"/>
          <w:sz w:val="28"/>
          <w:szCs w:val="28"/>
          <w:shd w:val="clear" w:color="auto" w:fill="FFFFFF"/>
          <w:lang w:val="ru-RU"/>
        </w:rPr>
        <w:t>/</w:t>
      </w:r>
      <w:r w:rsidRPr="00C42B3E">
        <w:rPr>
          <w:rFonts w:ascii="Times New Roman" w:hAnsi="Times New Roman" w:cs="Times New Roman"/>
          <w:color w:val="000000"/>
          <w:sz w:val="28"/>
          <w:szCs w:val="28"/>
          <w:shd w:val="clear" w:color="auto" w:fill="FFFFFF"/>
          <w:lang w:val="ru-RU"/>
        </w:rPr>
        <w:br/>
      </w:r>
      <w:r w:rsidRPr="00C42B3E">
        <w:rPr>
          <w:rStyle w:val="c2"/>
          <w:rFonts w:ascii="Times New Roman" w:hAnsi="Times New Roman" w:cs="Times New Roman"/>
          <w:color w:val="000000"/>
          <w:sz w:val="28"/>
          <w:szCs w:val="28"/>
          <w:shd w:val="clear" w:color="auto" w:fill="FFFFFF"/>
        </w:rPr>
        <w:t> http</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school</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collection</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edu</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ru</w:t>
      </w:r>
      <w:r w:rsidRPr="00C42B3E">
        <w:rPr>
          <w:rStyle w:val="c2"/>
          <w:rFonts w:ascii="Times New Roman" w:hAnsi="Times New Roman" w:cs="Times New Roman"/>
          <w:color w:val="000000"/>
          <w:sz w:val="28"/>
          <w:szCs w:val="28"/>
          <w:shd w:val="clear" w:color="auto" w:fill="FFFFFF"/>
          <w:lang w:val="ru-RU"/>
        </w:rPr>
        <w:t>/</w:t>
      </w:r>
      <w:r w:rsidRPr="00C42B3E">
        <w:rPr>
          <w:rStyle w:val="c2"/>
          <w:rFonts w:ascii="Times New Roman" w:hAnsi="Times New Roman" w:cs="Times New Roman"/>
          <w:color w:val="000000"/>
          <w:sz w:val="28"/>
          <w:szCs w:val="28"/>
          <w:shd w:val="clear" w:color="auto" w:fill="FFFFFF"/>
        </w:rPr>
        <w:t>catalog</w:t>
      </w:r>
    </w:p>
    <w:p w:rsidR="00B82EEB" w:rsidRPr="00A55C45" w:rsidRDefault="00B82EEB">
      <w:pPr>
        <w:spacing w:after="0" w:line="480" w:lineRule="auto"/>
        <w:ind w:left="120"/>
        <w:rPr>
          <w:lang w:val="ru-RU"/>
        </w:rPr>
      </w:pPr>
    </w:p>
    <w:p w:rsidR="00B82EEB" w:rsidRPr="00A55C45" w:rsidRDefault="00B82EEB">
      <w:pPr>
        <w:rPr>
          <w:lang w:val="ru-RU"/>
        </w:rPr>
        <w:sectPr w:rsidR="00B82EEB" w:rsidRPr="00A55C45">
          <w:pgSz w:w="11906" w:h="16383"/>
          <w:pgMar w:top="1134" w:right="850" w:bottom="1134" w:left="1701" w:header="720" w:footer="720" w:gutter="0"/>
          <w:cols w:space="720"/>
        </w:sectPr>
      </w:pPr>
    </w:p>
    <w:bookmarkEnd w:id="13"/>
    <w:p w:rsidR="00375E50" w:rsidRPr="00A55C45" w:rsidRDefault="00375E50">
      <w:pPr>
        <w:rPr>
          <w:lang w:val="ru-RU"/>
        </w:rPr>
      </w:pPr>
    </w:p>
    <w:sectPr w:rsidR="00375E50" w:rsidRPr="00A55C45" w:rsidSect="00AC0B5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B4F80"/>
    <w:multiLevelType w:val="multilevel"/>
    <w:tmpl w:val="D632F2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82EEB"/>
    <w:rsid w:val="001445E2"/>
    <w:rsid w:val="001D4A35"/>
    <w:rsid w:val="002B46B1"/>
    <w:rsid w:val="00375E50"/>
    <w:rsid w:val="00713E00"/>
    <w:rsid w:val="007423A0"/>
    <w:rsid w:val="007F4C13"/>
    <w:rsid w:val="00875B73"/>
    <w:rsid w:val="00A55C45"/>
    <w:rsid w:val="00AC0B59"/>
    <w:rsid w:val="00B82EEB"/>
    <w:rsid w:val="00C42B3E"/>
    <w:rsid w:val="00DD70AB"/>
    <w:rsid w:val="00EB0540"/>
    <w:rsid w:val="00F015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C0B59"/>
    <w:rPr>
      <w:color w:val="0563C1" w:themeColor="hyperlink"/>
      <w:u w:val="single"/>
    </w:rPr>
  </w:style>
  <w:style w:type="table" w:styleId="ac">
    <w:name w:val="Table Grid"/>
    <w:basedOn w:val="a1"/>
    <w:uiPriority w:val="59"/>
    <w:rsid w:val="00AC0B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c2">
    <w:name w:val="c2"/>
    <w:basedOn w:val="a0"/>
    <w:rsid w:val="00A55C45"/>
  </w:style>
  <w:style w:type="paragraph" w:styleId="ae">
    <w:name w:val="Balloon Text"/>
    <w:basedOn w:val="a"/>
    <w:link w:val="af"/>
    <w:uiPriority w:val="99"/>
    <w:semiHidden/>
    <w:unhideWhenUsed/>
    <w:rsid w:val="002B46B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46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58</Pages>
  <Words>12134</Words>
  <Characters>69170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2025-10-23T10:53:00Z</dcterms:created>
  <dcterms:modified xsi:type="dcterms:W3CDTF">2025-10-23T10:53:00Z</dcterms:modified>
</cp:coreProperties>
</file>