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CE" w:rsidRDefault="00CC1628">
      <w:pPr>
        <w:spacing w:after="0" w:line="240" w:lineRule="auto"/>
        <w:ind w:right="-1"/>
        <w:jc w:val="center"/>
        <w:rPr>
          <w:rFonts w:ascii="Cambria" w:hAnsi="Cambria"/>
          <w:sz w:val="28"/>
        </w:rPr>
      </w:pPr>
      <w:bookmarkStart w:id="0" w:name="_Hlk209462936"/>
      <w:r>
        <w:rPr>
          <w:rFonts w:ascii="Times New Roman" w:hAnsi="Times New Roman"/>
          <w:b/>
          <w:sz w:val="28"/>
        </w:rPr>
        <w:t>МИНИСТЕРСТВО ПРОСВЕЩЕНИЯ РОССИЙСКОЙ ФЕДЕРАЦИИ</w:t>
      </w:r>
    </w:p>
    <w:p w:rsidR="00C61BCE" w:rsidRDefault="00C61BCE">
      <w:pPr>
        <w:spacing w:after="0" w:line="240" w:lineRule="auto"/>
        <w:ind w:right="426"/>
        <w:jc w:val="center"/>
        <w:rPr>
          <w:rFonts w:ascii="Times New Roman" w:hAnsi="Times New Roman"/>
          <w:sz w:val="28"/>
        </w:rPr>
      </w:pPr>
    </w:p>
    <w:p w:rsidR="00C61BCE" w:rsidRDefault="00CC1628">
      <w:pPr>
        <w:spacing w:after="0" w:line="240" w:lineRule="auto"/>
        <w:ind w:right="-2"/>
        <w:jc w:val="center"/>
        <w:rPr>
          <w:rFonts w:ascii="Cambria" w:hAnsi="Cambria"/>
          <w:b/>
          <w:sz w:val="28"/>
        </w:rPr>
      </w:pPr>
      <w:r>
        <w:rPr>
          <w:rFonts w:ascii="Times New Roman" w:hAnsi="Times New Roman"/>
          <w:b/>
          <w:sz w:val="28"/>
        </w:rPr>
        <w:t>Министерство образования Ростовской области</w:t>
      </w:r>
    </w:p>
    <w:p w:rsidR="00C61BCE" w:rsidRDefault="00C61BCE">
      <w:pPr>
        <w:spacing w:after="0" w:line="240" w:lineRule="auto"/>
        <w:ind w:right="426"/>
        <w:jc w:val="center"/>
        <w:rPr>
          <w:rFonts w:ascii="Times New Roman" w:hAnsi="Times New Roman"/>
          <w:b/>
          <w:sz w:val="28"/>
        </w:rPr>
      </w:pPr>
    </w:p>
    <w:p w:rsidR="00C61BCE" w:rsidRDefault="00CC1628">
      <w:pPr>
        <w:spacing w:after="0" w:line="240" w:lineRule="auto"/>
        <w:ind w:right="-1"/>
        <w:jc w:val="center"/>
        <w:rPr>
          <w:rFonts w:ascii="Cambria" w:hAnsi="Cambria"/>
          <w:b/>
          <w:sz w:val="28"/>
        </w:rPr>
      </w:pPr>
      <w:r>
        <w:rPr>
          <w:rFonts w:ascii="Times New Roman" w:hAnsi="Times New Roman"/>
          <w:b/>
          <w:sz w:val="28"/>
        </w:rPr>
        <w:t>Ремонтненский отдел образования Администрации Ремонтненского района</w:t>
      </w:r>
    </w:p>
    <w:p w:rsidR="00C61BCE" w:rsidRDefault="00C61BCE">
      <w:pPr>
        <w:spacing w:after="0" w:line="240" w:lineRule="auto"/>
        <w:ind w:right="426"/>
        <w:jc w:val="center"/>
        <w:rPr>
          <w:rFonts w:ascii="Times New Roman" w:hAnsi="Times New Roman"/>
          <w:b/>
          <w:sz w:val="28"/>
        </w:rPr>
      </w:pPr>
    </w:p>
    <w:p w:rsidR="00C61BCE" w:rsidRDefault="00CC1628">
      <w:pPr>
        <w:spacing w:after="0" w:line="240" w:lineRule="auto"/>
        <w:ind w:right="-2"/>
        <w:jc w:val="center"/>
        <w:rPr>
          <w:rFonts w:ascii="Cambria" w:hAnsi="Cambria"/>
          <w:b/>
          <w:sz w:val="28"/>
        </w:rPr>
      </w:pPr>
      <w:r>
        <w:rPr>
          <w:rFonts w:ascii="Times New Roman" w:hAnsi="Times New Roman"/>
          <w:b/>
          <w:sz w:val="28"/>
        </w:rPr>
        <w:t xml:space="preserve">МБОУ </w:t>
      </w:r>
      <w:proofErr w:type="spellStart"/>
      <w:r>
        <w:rPr>
          <w:rFonts w:ascii="Times New Roman" w:hAnsi="Times New Roman"/>
          <w:b/>
          <w:sz w:val="28"/>
        </w:rPr>
        <w:t>Валуевская</w:t>
      </w:r>
      <w:proofErr w:type="spellEnd"/>
      <w:r>
        <w:rPr>
          <w:rFonts w:ascii="Times New Roman" w:hAnsi="Times New Roman"/>
          <w:b/>
          <w:sz w:val="28"/>
        </w:rPr>
        <w:t xml:space="preserve"> СШ</w:t>
      </w:r>
    </w:p>
    <w:bookmarkEnd w:id="0"/>
    <w:p w:rsidR="00C61BCE" w:rsidRDefault="00515755">
      <w:pPr>
        <w:spacing w:before="670" w:after="0" w:line="228" w:lineRule="auto"/>
        <w:ind w:right="3796"/>
        <w:rPr>
          <w:rFonts w:ascii="Cambria" w:hAnsi="Cambria"/>
        </w:rPr>
      </w:pPr>
      <w:r>
        <w:rPr>
          <w:rFonts w:ascii="Cambria" w:hAnsi="Cambria"/>
          <w:noProof/>
        </w:rPr>
        <w:drawing>
          <wp:inline distT="0" distB="0" distL="0" distR="0">
            <wp:extent cx="6300470" cy="1870075"/>
            <wp:effectExtent l="19050" t="0" r="5080"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6300470" cy="1870075"/>
                    </a:xfrm>
                    <a:prstGeom prst="rect">
                      <a:avLst/>
                    </a:prstGeom>
                  </pic:spPr>
                </pic:pic>
              </a:graphicData>
            </a:graphic>
          </wp:inline>
        </w:drawing>
      </w:r>
    </w:p>
    <w:p w:rsidR="00C61BCE" w:rsidRDefault="00C61BCE">
      <w:pPr>
        <w:spacing w:after="0" w:line="240" w:lineRule="auto"/>
        <w:jc w:val="center"/>
        <w:rPr>
          <w:rFonts w:ascii="Cambria" w:hAnsi="Cambria"/>
        </w:rPr>
      </w:pPr>
    </w:p>
    <w:p w:rsidR="00C61BCE" w:rsidRDefault="00C61BCE">
      <w:pPr>
        <w:spacing w:after="0" w:line="240" w:lineRule="auto"/>
        <w:jc w:val="center"/>
        <w:rPr>
          <w:rFonts w:ascii="Times New Roman" w:hAnsi="Times New Roman"/>
          <w:b/>
          <w:sz w:val="32"/>
        </w:rPr>
      </w:pPr>
    </w:p>
    <w:p w:rsidR="00C61BCE" w:rsidRDefault="00C61BCE">
      <w:pPr>
        <w:spacing w:after="0" w:line="240" w:lineRule="auto"/>
        <w:jc w:val="center"/>
        <w:rPr>
          <w:rFonts w:ascii="Times New Roman" w:hAnsi="Times New Roman"/>
          <w:b/>
          <w:sz w:val="32"/>
        </w:rPr>
      </w:pPr>
    </w:p>
    <w:p w:rsidR="00C61BCE" w:rsidRDefault="00C61BCE">
      <w:pPr>
        <w:spacing w:after="0" w:line="240" w:lineRule="auto"/>
        <w:jc w:val="center"/>
        <w:rPr>
          <w:rFonts w:ascii="Times New Roman" w:hAnsi="Times New Roman"/>
          <w:b/>
          <w:sz w:val="32"/>
        </w:rPr>
      </w:pPr>
    </w:p>
    <w:p w:rsidR="00C61BCE" w:rsidRDefault="00C61BCE">
      <w:pPr>
        <w:spacing w:after="0" w:line="240" w:lineRule="auto"/>
        <w:jc w:val="center"/>
        <w:rPr>
          <w:rFonts w:ascii="Times New Roman" w:hAnsi="Times New Roman"/>
          <w:b/>
          <w:sz w:val="32"/>
        </w:rPr>
      </w:pPr>
    </w:p>
    <w:p w:rsidR="00C61BCE" w:rsidRDefault="00CC1628">
      <w:pPr>
        <w:spacing w:after="0" w:line="240" w:lineRule="auto"/>
        <w:jc w:val="center"/>
        <w:rPr>
          <w:rFonts w:ascii="Times New Roman" w:hAnsi="Times New Roman"/>
          <w:color w:val="333333"/>
          <w:sz w:val="21"/>
        </w:rPr>
      </w:pPr>
      <w:r>
        <w:rPr>
          <w:rFonts w:ascii="Times New Roman" w:hAnsi="Times New Roman"/>
          <w:b/>
          <w:sz w:val="32"/>
        </w:rPr>
        <w:t>РАБОЧАЯ ПРОГРАММА</w:t>
      </w:r>
    </w:p>
    <w:p w:rsidR="00C61BCE" w:rsidRDefault="00CC1628">
      <w:pPr>
        <w:spacing w:after="0" w:line="408" w:lineRule="auto"/>
        <w:ind w:left="120"/>
        <w:jc w:val="center"/>
      </w:pPr>
      <w:r>
        <w:rPr>
          <w:rFonts w:ascii="Times New Roman" w:hAnsi="Times New Roman"/>
          <w:sz w:val="28"/>
        </w:rPr>
        <w:t>(ID 8925017)</w:t>
      </w:r>
    </w:p>
    <w:p w:rsidR="00C61BCE" w:rsidRDefault="00CC1628">
      <w:pPr>
        <w:spacing w:after="0" w:line="240" w:lineRule="auto"/>
        <w:jc w:val="center"/>
        <w:rPr>
          <w:rFonts w:ascii="Times New Roman" w:hAnsi="Times New Roman"/>
          <w:color w:val="333333"/>
          <w:sz w:val="21"/>
        </w:rPr>
      </w:pPr>
      <w:r>
        <w:rPr>
          <w:rFonts w:ascii="Times New Roman" w:hAnsi="Times New Roman"/>
          <w:sz w:val="32"/>
        </w:rPr>
        <w:br/>
      </w:r>
    </w:p>
    <w:p w:rsidR="00C61BCE" w:rsidRDefault="00CC1628">
      <w:pPr>
        <w:spacing w:after="0" w:line="240" w:lineRule="auto"/>
        <w:jc w:val="center"/>
        <w:rPr>
          <w:rFonts w:ascii="Times New Roman" w:hAnsi="Times New Roman"/>
          <w:color w:val="333333"/>
          <w:sz w:val="21"/>
        </w:rPr>
      </w:pPr>
      <w:r>
        <w:rPr>
          <w:rFonts w:ascii="Times New Roman" w:hAnsi="Times New Roman"/>
          <w:b/>
          <w:sz w:val="36"/>
        </w:rPr>
        <w:t>учебного предмета «Физика. Базовый уровень»</w:t>
      </w:r>
    </w:p>
    <w:p w:rsidR="00C61BCE" w:rsidRDefault="00CC1628">
      <w:pPr>
        <w:spacing w:after="0" w:line="240" w:lineRule="auto"/>
        <w:jc w:val="center"/>
        <w:rPr>
          <w:rFonts w:ascii="Times New Roman" w:hAnsi="Times New Roman"/>
          <w:color w:val="333333"/>
          <w:sz w:val="21"/>
        </w:rPr>
      </w:pPr>
      <w:r>
        <w:rPr>
          <w:rFonts w:ascii="Times New Roman" w:hAnsi="Times New Roman"/>
          <w:sz w:val="32"/>
        </w:rPr>
        <w:t>для обучающихся 9 класса</w:t>
      </w:r>
    </w:p>
    <w:p w:rsidR="00C61BCE" w:rsidRDefault="00C61BCE">
      <w:pPr>
        <w:spacing w:after="0" w:line="240" w:lineRule="auto"/>
        <w:jc w:val="center"/>
        <w:rPr>
          <w:rFonts w:ascii="Times New Roman" w:hAnsi="Times New Roman"/>
          <w:b/>
          <w:sz w:val="32"/>
        </w:rPr>
      </w:pPr>
    </w:p>
    <w:p w:rsidR="00C61BCE" w:rsidRDefault="00C61BCE">
      <w:pPr>
        <w:spacing w:before="2112" w:after="0" w:line="228" w:lineRule="auto"/>
        <w:ind w:right="24"/>
        <w:jc w:val="right"/>
        <w:rPr>
          <w:rFonts w:ascii="Cambria" w:hAnsi="Cambria"/>
        </w:rPr>
      </w:pPr>
    </w:p>
    <w:p w:rsidR="00C61BCE" w:rsidRDefault="00C61BCE">
      <w:pPr>
        <w:spacing w:before="70" w:after="0" w:line="228" w:lineRule="auto"/>
        <w:ind w:right="20"/>
        <w:jc w:val="right"/>
        <w:rPr>
          <w:rFonts w:ascii="Cambria" w:hAnsi="Cambria"/>
        </w:rPr>
      </w:pPr>
    </w:p>
    <w:p w:rsidR="00C61BCE" w:rsidRDefault="00C61BCE">
      <w:pPr>
        <w:spacing w:before="70" w:after="0" w:line="228" w:lineRule="auto"/>
        <w:ind w:right="20"/>
        <w:rPr>
          <w:rFonts w:ascii="Cambria" w:hAnsi="Cambria"/>
        </w:rPr>
      </w:pPr>
    </w:p>
    <w:p w:rsidR="00C61BCE" w:rsidRDefault="00C61BCE">
      <w:pPr>
        <w:spacing w:before="70" w:after="0" w:line="228" w:lineRule="auto"/>
        <w:ind w:right="20"/>
        <w:jc w:val="center"/>
      </w:pPr>
    </w:p>
    <w:p w:rsidR="00C61BCE" w:rsidRPr="00CC1628" w:rsidRDefault="00CC1628">
      <w:pPr>
        <w:spacing w:before="70" w:after="0" w:line="228" w:lineRule="auto"/>
        <w:ind w:right="20"/>
        <w:jc w:val="center"/>
        <w:rPr>
          <w:sz w:val="24"/>
          <w:szCs w:val="24"/>
        </w:rPr>
      </w:pPr>
      <w:r w:rsidRPr="00CC1628">
        <w:rPr>
          <w:rFonts w:ascii="Times New Roman" w:hAnsi="Times New Roman"/>
          <w:color w:val="00000A"/>
          <w:sz w:val="24"/>
          <w:szCs w:val="24"/>
        </w:rPr>
        <w:t xml:space="preserve">c. </w:t>
      </w:r>
      <w:proofErr w:type="spellStart"/>
      <w:r w:rsidRPr="00CC1628">
        <w:rPr>
          <w:rFonts w:ascii="Times New Roman" w:hAnsi="Times New Roman"/>
          <w:color w:val="00000A"/>
          <w:sz w:val="24"/>
          <w:szCs w:val="24"/>
        </w:rPr>
        <w:t>Валуевка</w:t>
      </w:r>
      <w:proofErr w:type="spellEnd"/>
      <w:r w:rsidRPr="00CC1628">
        <w:rPr>
          <w:rFonts w:ascii="Times New Roman" w:hAnsi="Times New Roman"/>
          <w:color w:val="00000A"/>
          <w:sz w:val="24"/>
          <w:szCs w:val="24"/>
        </w:rPr>
        <w:t xml:space="preserve"> 2025 г.</w:t>
      </w:r>
    </w:p>
    <w:p w:rsidR="00C61BCE" w:rsidRDefault="00C61BCE">
      <w:pPr>
        <w:sectPr w:rsidR="00C61BCE">
          <w:pgSz w:w="11906" w:h="16383"/>
          <w:pgMar w:top="1134" w:right="850" w:bottom="1134" w:left="1134" w:header="720" w:footer="720" w:gutter="0"/>
          <w:cols w:space="720"/>
        </w:sectPr>
      </w:pPr>
    </w:p>
    <w:p w:rsidR="00C61BCE" w:rsidRDefault="00CC1628">
      <w:pPr>
        <w:spacing w:after="0" w:line="264" w:lineRule="auto"/>
        <w:ind w:firstLine="600"/>
        <w:jc w:val="both"/>
      </w:pPr>
      <w:bookmarkStart w:id="1" w:name="block-72018929"/>
      <w:bookmarkStart w:id="2" w:name="block-72018932"/>
      <w:bookmarkEnd w:id="1"/>
      <w:r>
        <w:rPr>
          <w:rFonts w:ascii="Times New Roman" w:hAnsi="Times New Roman"/>
          <w:b/>
          <w:sz w:val="28"/>
        </w:rPr>
        <w:lastRenderedPageBreak/>
        <w:t>ПОЯСНИТЕЛЬНАЯ ЗАПИСКА</w:t>
      </w:r>
    </w:p>
    <w:p w:rsidR="00C61BCE" w:rsidRDefault="00CC1628">
      <w:pPr>
        <w:spacing w:after="0" w:line="264" w:lineRule="auto"/>
        <w:ind w:firstLine="600"/>
        <w:jc w:val="both"/>
      </w:pPr>
      <w:r>
        <w:rPr>
          <w:rFonts w:ascii="Times New Roman" w:hAnsi="Times New Roman"/>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C61BCE" w:rsidRDefault="00CC1628">
      <w:pPr>
        <w:spacing w:after="0" w:line="264" w:lineRule="auto"/>
        <w:ind w:firstLine="600"/>
        <w:jc w:val="both"/>
      </w:pPr>
      <w:r>
        <w:rPr>
          <w:rFonts w:ascii="Times New Roman" w:hAnsi="Times New Roman"/>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C61BCE" w:rsidRDefault="00CC1628">
      <w:pPr>
        <w:spacing w:after="0" w:line="264" w:lineRule="auto"/>
        <w:ind w:firstLine="600"/>
        <w:jc w:val="both"/>
      </w:pPr>
      <w:r>
        <w:rPr>
          <w:rFonts w:ascii="Times New Roman" w:hAnsi="Times New Roman"/>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C61BCE" w:rsidRDefault="00CC1628">
      <w:pPr>
        <w:spacing w:after="0" w:line="264" w:lineRule="auto"/>
        <w:ind w:firstLine="600"/>
        <w:jc w:val="both"/>
      </w:pPr>
      <w:r>
        <w:rPr>
          <w:rFonts w:ascii="Times New Roman" w:hAnsi="Times New Roman"/>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C61BCE" w:rsidRDefault="00CC1628">
      <w:pPr>
        <w:spacing w:after="0" w:line="264" w:lineRule="auto"/>
        <w:ind w:firstLine="600"/>
        <w:jc w:val="both"/>
      </w:pPr>
      <w:r>
        <w:rPr>
          <w:rFonts w:ascii="Times New Roman" w:hAnsi="Times New Roman"/>
          <w:sz w:val="28"/>
        </w:rPr>
        <w:t>Программа по физике разработана с целью оказания методической помощи учителю в создании рабочей программы по учебному предмету.</w:t>
      </w:r>
    </w:p>
    <w:p w:rsidR="00C61BCE" w:rsidRDefault="00CC1628">
      <w:pPr>
        <w:spacing w:after="0" w:line="264" w:lineRule="auto"/>
        <w:ind w:firstLine="600"/>
        <w:jc w:val="both"/>
      </w:pPr>
      <w:r>
        <w:rPr>
          <w:rFonts w:ascii="Times New Roman" w:hAnsi="Times New Roman"/>
          <w:sz w:val="28"/>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C61BCE" w:rsidRDefault="00CC1628">
      <w:pPr>
        <w:spacing w:after="0" w:line="264" w:lineRule="auto"/>
        <w:ind w:firstLine="600"/>
        <w:jc w:val="both"/>
      </w:pPr>
      <w:r>
        <w:rPr>
          <w:rFonts w:ascii="Times New Roman" w:hAnsi="Times New Roman"/>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C61BCE" w:rsidRDefault="00CC1628">
      <w:pPr>
        <w:spacing w:after="0" w:line="264" w:lineRule="auto"/>
        <w:ind w:firstLine="600"/>
        <w:jc w:val="both"/>
      </w:pPr>
      <w:r>
        <w:rPr>
          <w:rFonts w:ascii="Times New Roman" w:hAnsi="Times New Roman"/>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C61BCE" w:rsidRDefault="00CC1628">
      <w:pPr>
        <w:numPr>
          <w:ilvl w:val="0"/>
          <w:numId w:val="1"/>
        </w:numPr>
        <w:spacing w:after="0" w:line="264" w:lineRule="auto"/>
        <w:jc w:val="both"/>
      </w:pPr>
      <w:r>
        <w:rPr>
          <w:rFonts w:ascii="Times New Roman" w:hAnsi="Times New Roman"/>
          <w:sz w:val="28"/>
        </w:rPr>
        <w:t>научно объяснять явления,</w:t>
      </w:r>
    </w:p>
    <w:p w:rsidR="00C61BCE" w:rsidRDefault="00CC1628">
      <w:pPr>
        <w:numPr>
          <w:ilvl w:val="0"/>
          <w:numId w:val="1"/>
        </w:numPr>
        <w:spacing w:after="0" w:line="264" w:lineRule="auto"/>
        <w:jc w:val="both"/>
      </w:pPr>
      <w:r>
        <w:rPr>
          <w:rFonts w:ascii="Times New Roman" w:hAnsi="Times New Roman"/>
          <w:sz w:val="28"/>
        </w:rPr>
        <w:t>оценивать и понимать особенности научного исследования;</w:t>
      </w:r>
    </w:p>
    <w:p w:rsidR="00C61BCE" w:rsidRDefault="00CC1628">
      <w:pPr>
        <w:numPr>
          <w:ilvl w:val="0"/>
          <w:numId w:val="1"/>
        </w:numPr>
        <w:spacing w:after="0" w:line="264" w:lineRule="auto"/>
        <w:jc w:val="both"/>
      </w:pPr>
      <w:r>
        <w:rPr>
          <w:rFonts w:ascii="Times New Roman" w:hAnsi="Times New Roman"/>
          <w:sz w:val="28"/>
        </w:rPr>
        <w:lastRenderedPageBreak/>
        <w:t>интерпретировать данные и использовать научные доказательства для получения выводов».</w:t>
      </w:r>
    </w:p>
    <w:p w:rsidR="00C61BCE" w:rsidRDefault="00CC1628">
      <w:pPr>
        <w:spacing w:after="0" w:line="264" w:lineRule="auto"/>
        <w:ind w:firstLine="600"/>
        <w:jc w:val="both"/>
      </w:pPr>
      <w:r>
        <w:rPr>
          <w:rFonts w:ascii="Times New Roman" w:hAnsi="Times New Roman"/>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C61BCE" w:rsidRDefault="00CC1628">
      <w:pPr>
        <w:spacing w:after="0" w:line="264" w:lineRule="auto"/>
        <w:ind w:firstLine="600"/>
        <w:jc w:val="both"/>
      </w:pPr>
      <w:r>
        <w:rPr>
          <w:rFonts w:ascii="Times New Roman" w:hAnsi="Times New Roman"/>
          <w:sz w:val="28"/>
        </w:rPr>
        <w:t>Цели изучения физики:</w:t>
      </w:r>
    </w:p>
    <w:p w:rsidR="00C61BCE" w:rsidRDefault="00CC1628">
      <w:pPr>
        <w:numPr>
          <w:ilvl w:val="0"/>
          <w:numId w:val="2"/>
        </w:numPr>
        <w:spacing w:after="0" w:line="264" w:lineRule="auto"/>
        <w:jc w:val="both"/>
      </w:pPr>
      <w:r>
        <w:rPr>
          <w:rFonts w:ascii="Times New Roman" w:hAnsi="Times New Roman"/>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C61BCE" w:rsidRDefault="00CC1628">
      <w:pPr>
        <w:numPr>
          <w:ilvl w:val="0"/>
          <w:numId w:val="2"/>
        </w:numPr>
        <w:spacing w:after="0" w:line="264" w:lineRule="auto"/>
        <w:jc w:val="both"/>
      </w:pPr>
      <w:r>
        <w:rPr>
          <w:rFonts w:ascii="Times New Roman" w:hAnsi="Times New Roman"/>
          <w:sz w:val="28"/>
        </w:rPr>
        <w:t>развитие представлений о научном методе познания и формирование исследовательского отношения к окружающим явлениям;</w:t>
      </w:r>
    </w:p>
    <w:p w:rsidR="00C61BCE" w:rsidRDefault="00CC1628">
      <w:pPr>
        <w:numPr>
          <w:ilvl w:val="0"/>
          <w:numId w:val="2"/>
        </w:numPr>
        <w:spacing w:after="0" w:line="264" w:lineRule="auto"/>
        <w:jc w:val="both"/>
      </w:pPr>
      <w:r>
        <w:rPr>
          <w:rFonts w:ascii="Times New Roman" w:hAnsi="Times New Roman"/>
          <w:sz w:val="28"/>
        </w:rPr>
        <w:t xml:space="preserve">формирование научного мировоззрения как результата изучения основ строения материи и фундаментальных законов физики; </w:t>
      </w:r>
    </w:p>
    <w:p w:rsidR="00C61BCE" w:rsidRDefault="00CC1628">
      <w:pPr>
        <w:numPr>
          <w:ilvl w:val="0"/>
          <w:numId w:val="2"/>
        </w:numPr>
        <w:spacing w:after="0" w:line="264" w:lineRule="auto"/>
        <w:jc w:val="both"/>
      </w:pPr>
      <w:r>
        <w:rPr>
          <w:rFonts w:ascii="Times New Roman" w:hAnsi="Times New Roman"/>
          <w:sz w:val="28"/>
        </w:rPr>
        <w:t>формирование представлений о роли физики для развития других естественных наук, техники и технологий;</w:t>
      </w:r>
    </w:p>
    <w:p w:rsidR="00C61BCE" w:rsidRDefault="00CC1628">
      <w:pPr>
        <w:numPr>
          <w:ilvl w:val="0"/>
          <w:numId w:val="2"/>
        </w:numPr>
        <w:spacing w:after="0" w:line="264" w:lineRule="auto"/>
        <w:jc w:val="both"/>
      </w:pPr>
      <w:r>
        <w:rPr>
          <w:rFonts w:ascii="Times New Roman" w:hAnsi="Times New Roman"/>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C61BCE" w:rsidRDefault="00CC1628">
      <w:pPr>
        <w:spacing w:after="0" w:line="264" w:lineRule="auto"/>
        <w:ind w:firstLine="600"/>
        <w:jc w:val="both"/>
      </w:pPr>
      <w:r>
        <w:rPr>
          <w:rFonts w:ascii="Times New Roman" w:hAnsi="Times New Roman"/>
          <w:sz w:val="28"/>
        </w:rPr>
        <w:t>Достижение этих целей программы по физике на уровне основного общего образования обеспечивается решением следующих задач:</w:t>
      </w:r>
    </w:p>
    <w:p w:rsidR="00C61BCE" w:rsidRDefault="00CC1628">
      <w:pPr>
        <w:numPr>
          <w:ilvl w:val="0"/>
          <w:numId w:val="3"/>
        </w:numPr>
        <w:spacing w:after="0" w:line="264" w:lineRule="auto"/>
        <w:jc w:val="both"/>
      </w:pPr>
      <w:r>
        <w:rPr>
          <w:rFonts w:ascii="Times New Roman" w:hAnsi="Times New Roman"/>
          <w:sz w:val="28"/>
        </w:rPr>
        <w:t>приобретение знаний о дискретном строении вещества, о механических, тепловых, электрических, магнитных и квантовых явлениях;</w:t>
      </w:r>
    </w:p>
    <w:p w:rsidR="00C61BCE" w:rsidRDefault="00CC1628">
      <w:pPr>
        <w:numPr>
          <w:ilvl w:val="0"/>
          <w:numId w:val="3"/>
        </w:numPr>
        <w:spacing w:after="0" w:line="264" w:lineRule="auto"/>
        <w:jc w:val="both"/>
      </w:pPr>
      <w:r>
        <w:rPr>
          <w:rFonts w:ascii="Times New Roman" w:hAnsi="Times New Roman"/>
          <w:sz w:val="28"/>
        </w:rPr>
        <w:t>приобретение умений описывать и объяснять физические явления с использованием полученных знаний;</w:t>
      </w:r>
    </w:p>
    <w:p w:rsidR="00C61BCE" w:rsidRDefault="00CC1628">
      <w:pPr>
        <w:numPr>
          <w:ilvl w:val="0"/>
          <w:numId w:val="3"/>
        </w:numPr>
        <w:spacing w:after="0" w:line="264" w:lineRule="auto"/>
        <w:jc w:val="both"/>
      </w:pPr>
      <w:r>
        <w:rPr>
          <w:rFonts w:ascii="Times New Roman" w:hAnsi="Times New Roman"/>
          <w:sz w:val="28"/>
        </w:rPr>
        <w:t>освоение методов решения простейших расчетных задач с использованием физических моделей, творческих и практикоориентированных задач;</w:t>
      </w:r>
    </w:p>
    <w:p w:rsidR="00C61BCE" w:rsidRDefault="00CC1628">
      <w:pPr>
        <w:numPr>
          <w:ilvl w:val="0"/>
          <w:numId w:val="3"/>
        </w:numPr>
        <w:spacing w:after="0" w:line="264" w:lineRule="auto"/>
        <w:jc w:val="both"/>
      </w:pPr>
      <w:r>
        <w:rPr>
          <w:rFonts w:ascii="Times New Roman" w:hAnsi="Times New Roman"/>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C61BCE" w:rsidRDefault="00CC1628">
      <w:pPr>
        <w:numPr>
          <w:ilvl w:val="0"/>
          <w:numId w:val="3"/>
        </w:numPr>
        <w:spacing w:after="0" w:line="264" w:lineRule="auto"/>
        <w:jc w:val="both"/>
      </w:pPr>
      <w:r>
        <w:rPr>
          <w:rFonts w:ascii="Times New Roman" w:hAnsi="Times New Roman"/>
          <w:sz w:val="28"/>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C61BCE" w:rsidRDefault="00CC1628">
      <w:pPr>
        <w:numPr>
          <w:ilvl w:val="0"/>
          <w:numId w:val="3"/>
        </w:numPr>
        <w:spacing w:after="0" w:line="264" w:lineRule="auto"/>
        <w:jc w:val="both"/>
      </w:pPr>
      <w:r>
        <w:rPr>
          <w:rFonts w:ascii="Times New Roman" w:hAnsi="Times New Roman"/>
          <w:sz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bookmarkStart w:id="3" w:name="8ddfe65f-f659-49ad-9159-952bb7a2712d"/>
      <w:bookmarkEnd w:id="3"/>
    </w:p>
    <w:p w:rsidR="00C61BCE" w:rsidRDefault="00CC1628">
      <w:pPr>
        <w:spacing w:after="0" w:line="264" w:lineRule="auto"/>
        <w:ind w:firstLine="567"/>
        <w:jc w:val="both"/>
        <w:rPr>
          <w:rFonts w:ascii="Times New Roman" w:hAnsi="Times New Roman"/>
          <w:sz w:val="28"/>
        </w:rPr>
      </w:pPr>
      <w:r>
        <w:rPr>
          <w:rFonts w:ascii="Times New Roman" w:hAnsi="Times New Roman"/>
          <w:sz w:val="28"/>
        </w:rPr>
        <w:lastRenderedPageBreak/>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C61BCE" w:rsidRDefault="00C61BCE">
      <w:pPr>
        <w:spacing w:after="0" w:line="264" w:lineRule="auto"/>
        <w:ind w:firstLine="567"/>
        <w:jc w:val="both"/>
        <w:rPr>
          <w:rFonts w:ascii="Times New Roman" w:hAnsi="Times New Roman"/>
          <w:sz w:val="28"/>
        </w:rPr>
      </w:pPr>
    </w:p>
    <w:p w:rsidR="00C61BCE" w:rsidRDefault="00CC1628">
      <w:pPr>
        <w:spacing w:after="0" w:line="240" w:lineRule="auto"/>
        <w:ind w:firstLine="567"/>
        <w:jc w:val="both"/>
        <w:rPr>
          <w:rFonts w:ascii="Times New Roman" w:hAnsi="Times New Roman"/>
          <w:sz w:val="28"/>
        </w:rPr>
      </w:pPr>
      <w:r>
        <w:rPr>
          <w:rFonts w:ascii="Times New Roman" w:hAnsi="Times New Roman"/>
          <w:sz w:val="28"/>
        </w:rPr>
        <w:t>Продолжительность урока на уровне основного общего образования составляет 40-45 минут. Для классов, в которых обучаются дети с ОВЗ, – 40 минут. Во время занятий необходим перерыв для гимнастики не менее 2 минут.</w:t>
      </w:r>
    </w:p>
    <w:p w:rsidR="00C61BCE" w:rsidRDefault="00CC1628">
      <w:pPr>
        <w:spacing w:after="0" w:line="264" w:lineRule="auto"/>
        <w:ind w:firstLine="567"/>
        <w:jc w:val="both"/>
        <w:rPr>
          <w:rFonts w:ascii="Times New Roman" w:hAnsi="Times New Roman"/>
          <w:sz w:val="28"/>
        </w:rPr>
      </w:pPr>
      <w:r>
        <w:rPr>
          <w:rFonts w:ascii="Times New Roman" w:hAnsi="Times New Roman"/>
          <w:sz w:val="28"/>
        </w:rPr>
        <w:t>Суммарный объём домашнего задания по всем предметам для каждого класса не должен превышать продолжительности выполнения: 3,5 часа – для 9-11 классов.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w:t>
      </w:r>
    </w:p>
    <w:p w:rsidR="00C61BCE" w:rsidRDefault="00C61BCE">
      <w:pPr>
        <w:spacing w:after="0" w:line="264" w:lineRule="auto"/>
        <w:ind w:left="120"/>
        <w:jc w:val="both"/>
      </w:pPr>
    </w:p>
    <w:p w:rsidR="00C61BCE" w:rsidRDefault="00CC1628">
      <w:pPr>
        <w:spacing w:line="264" w:lineRule="auto"/>
        <w:ind w:left="120"/>
        <w:jc w:val="both"/>
        <w:rPr>
          <w:rFonts w:ascii="Times New Roman" w:hAnsi="Times New Roman"/>
          <w:b/>
          <w:sz w:val="28"/>
        </w:rPr>
      </w:pPr>
      <w:r>
        <w:rPr>
          <w:rFonts w:ascii="Times New Roman" w:hAnsi="Times New Roman"/>
          <w:b/>
          <w:sz w:val="28"/>
        </w:rPr>
        <w:t>МЕСТО УЧЕБНОГО ПРЕДМЕТА «ФИЗИКА. БАЗОВЫЙ УРОВЕНЬ» В УЧЕБНОМ ПЛАНЕ</w:t>
      </w:r>
    </w:p>
    <w:p w:rsidR="00C61BCE" w:rsidRDefault="00CC1628">
      <w:pPr>
        <w:spacing w:after="0" w:line="264" w:lineRule="auto"/>
        <w:ind w:left="120" w:firstLine="447"/>
        <w:jc w:val="both"/>
        <w:rPr>
          <w:rFonts w:ascii="Times New Roman" w:hAnsi="Times New Roman"/>
          <w:sz w:val="28"/>
        </w:rPr>
      </w:pPr>
      <w:bookmarkStart w:id="4" w:name="_Hlk209463097"/>
      <w:r>
        <w:rPr>
          <w:rFonts w:ascii="Times New Roman" w:hAnsi="Times New Roman"/>
          <w:sz w:val="28"/>
        </w:rPr>
        <w:t>В соответствии с основной ФОП основного общего образования, обеспечивающей реализацию требований ФГОС в 9 классе на изучение физики отводится 3 часа в неделю – всего 102 часа.</w:t>
      </w:r>
    </w:p>
    <w:p w:rsidR="00C61BCE" w:rsidRDefault="00CC1628">
      <w:pPr>
        <w:spacing w:after="0" w:line="264" w:lineRule="auto"/>
        <w:ind w:left="120" w:firstLine="447"/>
        <w:jc w:val="both"/>
        <w:rPr>
          <w:rFonts w:ascii="Times New Roman" w:hAnsi="Times New Roman"/>
          <w:b/>
          <w:sz w:val="28"/>
        </w:rPr>
      </w:pPr>
      <w:r>
        <w:rPr>
          <w:rFonts w:ascii="Times New Roman" w:hAnsi="Times New Roman"/>
          <w:sz w:val="28"/>
        </w:rPr>
        <w:t xml:space="preserve">Согласно утверждённых учебного плана, годового учебного календарного графика, расписания уроков МБОУ </w:t>
      </w:r>
      <w:proofErr w:type="spellStart"/>
      <w:r>
        <w:rPr>
          <w:rFonts w:ascii="Times New Roman" w:hAnsi="Times New Roman"/>
          <w:sz w:val="28"/>
        </w:rPr>
        <w:t>Валуевской</w:t>
      </w:r>
      <w:proofErr w:type="spellEnd"/>
      <w:r>
        <w:rPr>
          <w:rFonts w:ascii="Times New Roman" w:hAnsi="Times New Roman"/>
          <w:sz w:val="28"/>
        </w:rPr>
        <w:t xml:space="preserve"> СШ на 2025-2026 учебный год на проведение уроков физики в 9 классе отводится 100 часов(</w:t>
      </w:r>
      <w:r>
        <w:rPr>
          <w:rFonts w:ascii="Times New Roman" w:hAnsi="Times New Roman"/>
          <w:color w:val="333333"/>
          <w:sz w:val="28"/>
        </w:rPr>
        <w:t>2 часа выпадают на праздничный и выходной дни: 23.02.2026; 09.03.2026 г.)</w:t>
      </w:r>
      <w:bookmarkEnd w:id="4"/>
      <w:r>
        <w:rPr>
          <w:rFonts w:ascii="Times New Roman" w:hAnsi="Times New Roman"/>
          <w:color w:val="333333"/>
          <w:sz w:val="28"/>
        </w:rPr>
        <w:t>.</w:t>
      </w:r>
    </w:p>
    <w:p w:rsidR="00C61BCE" w:rsidRDefault="00C61BCE">
      <w:pPr>
        <w:sectPr w:rsidR="00C61BCE">
          <w:pgSz w:w="11906" w:h="16383"/>
          <w:pgMar w:top="1134" w:right="850" w:bottom="1134" w:left="1701" w:header="720" w:footer="720" w:gutter="0"/>
          <w:cols w:space="720"/>
        </w:sectPr>
      </w:pPr>
    </w:p>
    <w:p w:rsidR="00C61BCE" w:rsidRDefault="00CC1628">
      <w:pPr>
        <w:spacing w:after="0" w:line="264" w:lineRule="auto"/>
        <w:ind w:left="120"/>
        <w:jc w:val="both"/>
      </w:pPr>
      <w:bookmarkStart w:id="5" w:name="block-72018933"/>
      <w:bookmarkEnd w:id="2"/>
      <w:r>
        <w:rPr>
          <w:rFonts w:ascii="Times New Roman" w:hAnsi="Times New Roman"/>
          <w:b/>
          <w:sz w:val="28"/>
        </w:rPr>
        <w:lastRenderedPageBreak/>
        <w:t xml:space="preserve">СОДЕРЖАНИЕ ОБУЧЕНИЯ </w:t>
      </w:r>
    </w:p>
    <w:p w:rsidR="00C61BCE" w:rsidRDefault="00CC1628">
      <w:pPr>
        <w:spacing w:after="0" w:line="264" w:lineRule="auto"/>
        <w:ind w:left="120"/>
        <w:jc w:val="both"/>
      </w:pPr>
      <w:r>
        <w:rPr>
          <w:rFonts w:ascii="Times New Roman" w:hAnsi="Times New Roman"/>
          <w:b/>
          <w:sz w:val="28"/>
        </w:rPr>
        <w:t>9 КЛАСС</w:t>
      </w:r>
    </w:p>
    <w:p w:rsidR="00C61BCE" w:rsidRDefault="00C61BCE">
      <w:pPr>
        <w:spacing w:after="0" w:line="264" w:lineRule="auto"/>
        <w:ind w:left="120"/>
        <w:jc w:val="both"/>
      </w:pPr>
    </w:p>
    <w:p w:rsidR="00C61BCE" w:rsidRDefault="00CC1628">
      <w:pPr>
        <w:spacing w:after="0" w:line="264" w:lineRule="auto"/>
        <w:ind w:left="120"/>
        <w:jc w:val="both"/>
      </w:pPr>
      <w:r>
        <w:rPr>
          <w:rFonts w:ascii="Times New Roman" w:hAnsi="Times New Roman"/>
          <w:b/>
          <w:sz w:val="28"/>
        </w:rPr>
        <w:t>Механические явления.</w:t>
      </w:r>
    </w:p>
    <w:p w:rsidR="00C61BCE" w:rsidRDefault="00CC1628">
      <w:pPr>
        <w:spacing w:after="0" w:line="264" w:lineRule="auto"/>
        <w:ind w:firstLine="600"/>
        <w:jc w:val="both"/>
      </w:pPr>
      <w:r>
        <w:rPr>
          <w:rFonts w:ascii="Times New Roman" w:hAnsi="Times New Roman"/>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C61BCE" w:rsidRDefault="00CC1628">
      <w:pPr>
        <w:spacing w:after="0" w:line="264" w:lineRule="auto"/>
        <w:ind w:firstLine="600"/>
        <w:jc w:val="both"/>
      </w:pPr>
      <w:r>
        <w:rPr>
          <w:rFonts w:ascii="Times New Roman" w:hAnsi="Times New Roman"/>
          <w:sz w:val="28"/>
        </w:rPr>
        <w:t xml:space="preserve">Ускорение. Равноускоренное прямолинейное движение. Свободное падение. Опыты Галилея. </w:t>
      </w:r>
    </w:p>
    <w:p w:rsidR="00C61BCE" w:rsidRDefault="00CC1628">
      <w:pPr>
        <w:spacing w:after="0" w:line="264" w:lineRule="auto"/>
        <w:ind w:firstLine="600"/>
        <w:jc w:val="both"/>
      </w:pPr>
      <w:r>
        <w:rPr>
          <w:rFonts w:ascii="Times New Roman" w:hAnsi="Times New Roman"/>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C61BCE" w:rsidRDefault="00CC1628">
      <w:pPr>
        <w:spacing w:after="0" w:line="264" w:lineRule="auto"/>
        <w:ind w:firstLine="600"/>
        <w:jc w:val="both"/>
      </w:pPr>
      <w:r>
        <w:rPr>
          <w:rFonts w:ascii="Times New Roman" w:hAnsi="Times New Roman"/>
          <w:sz w:val="28"/>
        </w:rPr>
        <w:t xml:space="preserve">Первый закон Ньютона. Второй закон Ньютона. Третий закон Ньютона. Принцип суперпозиции сил. </w:t>
      </w:r>
    </w:p>
    <w:p w:rsidR="00C61BCE" w:rsidRDefault="00CC1628">
      <w:pPr>
        <w:spacing w:after="0" w:line="264" w:lineRule="auto"/>
        <w:ind w:firstLine="600"/>
        <w:jc w:val="both"/>
      </w:pPr>
      <w:r>
        <w:rPr>
          <w:rFonts w:ascii="Times New Roman" w:hAnsi="Times New Roman"/>
          <w:sz w:val="28"/>
        </w:rPr>
        <w:t xml:space="preserve">Сила упругости. Закон Гука. Сила трения: сила трения скольжения, сила трения покоя, другие виды трения. </w:t>
      </w:r>
    </w:p>
    <w:p w:rsidR="00C61BCE" w:rsidRDefault="00CC1628">
      <w:pPr>
        <w:spacing w:after="0" w:line="264" w:lineRule="auto"/>
        <w:ind w:firstLine="600"/>
        <w:jc w:val="both"/>
      </w:pPr>
      <w:r>
        <w:rPr>
          <w:rFonts w:ascii="Times New Roman" w:hAnsi="Times New Roman"/>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C61BCE" w:rsidRDefault="00CC1628">
      <w:pPr>
        <w:spacing w:after="0" w:line="264" w:lineRule="auto"/>
        <w:ind w:firstLine="600"/>
        <w:jc w:val="both"/>
      </w:pPr>
      <w:r>
        <w:rPr>
          <w:rFonts w:ascii="Times New Roman" w:hAnsi="Times New Roman"/>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C61BCE" w:rsidRDefault="00CC1628">
      <w:pPr>
        <w:spacing w:after="0" w:line="264" w:lineRule="auto"/>
        <w:ind w:firstLine="600"/>
        <w:jc w:val="both"/>
      </w:pPr>
      <w:r>
        <w:rPr>
          <w:rFonts w:ascii="Times New Roman" w:hAnsi="Times New Roman"/>
          <w:sz w:val="28"/>
        </w:rPr>
        <w:t xml:space="preserve">Импульс тела. Изменение импульса. Импульс силы. Закон сохранения импульса. Реактивное движение. </w:t>
      </w:r>
    </w:p>
    <w:p w:rsidR="00C61BCE" w:rsidRDefault="00CC1628">
      <w:pPr>
        <w:spacing w:after="0" w:line="264" w:lineRule="auto"/>
        <w:ind w:firstLine="600"/>
        <w:jc w:val="both"/>
      </w:pPr>
      <w:r>
        <w:rPr>
          <w:rFonts w:ascii="Times New Roman" w:hAnsi="Times New Roman"/>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C61BCE" w:rsidRDefault="00CC1628">
      <w:pPr>
        <w:spacing w:after="0" w:line="264" w:lineRule="auto"/>
        <w:ind w:firstLine="600"/>
        <w:jc w:val="both"/>
      </w:pPr>
      <w:r>
        <w:rPr>
          <w:rFonts w:ascii="Times New Roman" w:hAnsi="Times New Roman"/>
          <w:b/>
          <w:i/>
          <w:sz w:val="28"/>
        </w:rPr>
        <w:t>Демонстрации.</w:t>
      </w:r>
    </w:p>
    <w:p w:rsidR="00C61BCE" w:rsidRDefault="00CC1628">
      <w:pPr>
        <w:numPr>
          <w:ilvl w:val="0"/>
          <w:numId w:val="4"/>
        </w:numPr>
        <w:spacing w:after="0" w:line="264" w:lineRule="auto"/>
        <w:jc w:val="both"/>
      </w:pPr>
      <w:r>
        <w:rPr>
          <w:rFonts w:ascii="Times New Roman" w:hAnsi="Times New Roman"/>
          <w:sz w:val="28"/>
        </w:rPr>
        <w:t>Наблюдение механического движения тела относительно разных тел отсчёта.</w:t>
      </w:r>
    </w:p>
    <w:p w:rsidR="00C61BCE" w:rsidRDefault="00CC1628">
      <w:pPr>
        <w:numPr>
          <w:ilvl w:val="0"/>
          <w:numId w:val="4"/>
        </w:numPr>
        <w:spacing w:after="0" w:line="264" w:lineRule="auto"/>
        <w:jc w:val="both"/>
      </w:pPr>
      <w:r>
        <w:rPr>
          <w:rFonts w:ascii="Times New Roman" w:hAnsi="Times New Roman"/>
          <w:sz w:val="28"/>
        </w:rPr>
        <w:t>Сравнение путей и траекторий движения одного и того же тела относительно разных тел отсчёта.</w:t>
      </w:r>
    </w:p>
    <w:p w:rsidR="00C61BCE" w:rsidRDefault="00CC1628">
      <w:pPr>
        <w:numPr>
          <w:ilvl w:val="0"/>
          <w:numId w:val="4"/>
        </w:numPr>
        <w:spacing w:after="0" w:line="264" w:lineRule="auto"/>
        <w:jc w:val="both"/>
      </w:pPr>
      <w:r>
        <w:rPr>
          <w:rFonts w:ascii="Times New Roman" w:hAnsi="Times New Roman"/>
          <w:sz w:val="28"/>
        </w:rPr>
        <w:t xml:space="preserve">Измерение скорости и ускорения прямолинейного движения. </w:t>
      </w:r>
    </w:p>
    <w:p w:rsidR="00C61BCE" w:rsidRDefault="00CC1628">
      <w:pPr>
        <w:numPr>
          <w:ilvl w:val="0"/>
          <w:numId w:val="4"/>
        </w:numPr>
        <w:spacing w:after="0" w:line="264" w:lineRule="auto"/>
        <w:jc w:val="both"/>
      </w:pPr>
      <w:r>
        <w:rPr>
          <w:rFonts w:ascii="Times New Roman" w:hAnsi="Times New Roman"/>
          <w:sz w:val="28"/>
        </w:rPr>
        <w:t>Исследование признаков равноускоренного движения.</w:t>
      </w:r>
    </w:p>
    <w:p w:rsidR="00C61BCE" w:rsidRDefault="00CC1628">
      <w:pPr>
        <w:numPr>
          <w:ilvl w:val="0"/>
          <w:numId w:val="4"/>
        </w:numPr>
        <w:spacing w:after="0" w:line="264" w:lineRule="auto"/>
        <w:jc w:val="both"/>
      </w:pPr>
      <w:r>
        <w:rPr>
          <w:rFonts w:ascii="Times New Roman" w:hAnsi="Times New Roman"/>
          <w:sz w:val="28"/>
        </w:rPr>
        <w:t xml:space="preserve">Наблюдение движения тела по окружности. </w:t>
      </w:r>
    </w:p>
    <w:p w:rsidR="00C61BCE" w:rsidRDefault="00CC1628">
      <w:pPr>
        <w:numPr>
          <w:ilvl w:val="0"/>
          <w:numId w:val="4"/>
        </w:numPr>
        <w:spacing w:after="0" w:line="264" w:lineRule="auto"/>
        <w:jc w:val="both"/>
      </w:pPr>
      <w:r>
        <w:rPr>
          <w:rFonts w:ascii="Times New Roman" w:hAnsi="Times New Roman"/>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C61BCE" w:rsidRDefault="00CC1628">
      <w:pPr>
        <w:numPr>
          <w:ilvl w:val="0"/>
          <w:numId w:val="4"/>
        </w:numPr>
        <w:spacing w:after="0" w:line="264" w:lineRule="auto"/>
        <w:jc w:val="both"/>
      </w:pPr>
      <w:r>
        <w:rPr>
          <w:rFonts w:ascii="Times New Roman" w:hAnsi="Times New Roman"/>
          <w:sz w:val="28"/>
        </w:rPr>
        <w:lastRenderedPageBreak/>
        <w:t xml:space="preserve">Зависимость ускорения тела от массы тела и действующей на него силы. </w:t>
      </w:r>
    </w:p>
    <w:p w:rsidR="00C61BCE" w:rsidRDefault="00CC1628">
      <w:pPr>
        <w:numPr>
          <w:ilvl w:val="0"/>
          <w:numId w:val="4"/>
        </w:numPr>
        <w:spacing w:after="0" w:line="264" w:lineRule="auto"/>
        <w:jc w:val="both"/>
      </w:pPr>
      <w:r>
        <w:rPr>
          <w:rFonts w:ascii="Times New Roman" w:hAnsi="Times New Roman"/>
          <w:sz w:val="28"/>
        </w:rPr>
        <w:t>Наблюдение равенства сил при взаимодействии тел.</w:t>
      </w:r>
    </w:p>
    <w:p w:rsidR="00C61BCE" w:rsidRDefault="00CC1628">
      <w:pPr>
        <w:numPr>
          <w:ilvl w:val="0"/>
          <w:numId w:val="4"/>
        </w:numPr>
        <w:spacing w:after="0" w:line="264" w:lineRule="auto"/>
        <w:jc w:val="both"/>
      </w:pPr>
      <w:r>
        <w:rPr>
          <w:rFonts w:ascii="Times New Roman" w:hAnsi="Times New Roman"/>
          <w:sz w:val="28"/>
        </w:rPr>
        <w:t xml:space="preserve">Изменение веса тела при ускоренном движении. </w:t>
      </w:r>
    </w:p>
    <w:p w:rsidR="00C61BCE" w:rsidRDefault="00CC1628">
      <w:pPr>
        <w:numPr>
          <w:ilvl w:val="0"/>
          <w:numId w:val="4"/>
        </w:numPr>
        <w:spacing w:after="0" w:line="264" w:lineRule="auto"/>
        <w:jc w:val="both"/>
      </w:pPr>
      <w:r>
        <w:rPr>
          <w:rFonts w:ascii="Times New Roman" w:hAnsi="Times New Roman"/>
          <w:sz w:val="28"/>
        </w:rPr>
        <w:t xml:space="preserve">Передача импульса при взаимодействии тел. </w:t>
      </w:r>
    </w:p>
    <w:p w:rsidR="00C61BCE" w:rsidRDefault="00CC1628">
      <w:pPr>
        <w:numPr>
          <w:ilvl w:val="0"/>
          <w:numId w:val="4"/>
        </w:numPr>
        <w:spacing w:after="0" w:line="264" w:lineRule="auto"/>
        <w:jc w:val="both"/>
      </w:pPr>
      <w:r>
        <w:rPr>
          <w:rFonts w:ascii="Times New Roman" w:hAnsi="Times New Roman"/>
          <w:sz w:val="28"/>
        </w:rPr>
        <w:t xml:space="preserve">Преобразования энергии при взаимодействии тел. </w:t>
      </w:r>
    </w:p>
    <w:p w:rsidR="00C61BCE" w:rsidRDefault="00CC1628">
      <w:pPr>
        <w:numPr>
          <w:ilvl w:val="0"/>
          <w:numId w:val="4"/>
        </w:numPr>
        <w:spacing w:after="0" w:line="264" w:lineRule="auto"/>
        <w:jc w:val="both"/>
      </w:pPr>
      <w:r>
        <w:rPr>
          <w:rFonts w:ascii="Times New Roman" w:hAnsi="Times New Roman"/>
          <w:sz w:val="28"/>
        </w:rPr>
        <w:t xml:space="preserve">Сохранение импульса при неупругом взаимодействии. </w:t>
      </w:r>
    </w:p>
    <w:p w:rsidR="00C61BCE" w:rsidRDefault="00CC1628">
      <w:pPr>
        <w:numPr>
          <w:ilvl w:val="0"/>
          <w:numId w:val="4"/>
        </w:numPr>
        <w:spacing w:after="0" w:line="264" w:lineRule="auto"/>
        <w:jc w:val="both"/>
      </w:pPr>
      <w:r>
        <w:rPr>
          <w:rFonts w:ascii="Times New Roman" w:hAnsi="Times New Roman"/>
          <w:sz w:val="28"/>
        </w:rPr>
        <w:t xml:space="preserve">Сохранение импульса при абсолютно упругом взаимодействии. </w:t>
      </w:r>
    </w:p>
    <w:p w:rsidR="00C61BCE" w:rsidRDefault="00CC1628">
      <w:pPr>
        <w:numPr>
          <w:ilvl w:val="0"/>
          <w:numId w:val="4"/>
        </w:numPr>
        <w:spacing w:after="0" w:line="264" w:lineRule="auto"/>
        <w:jc w:val="both"/>
      </w:pPr>
      <w:r>
        <w:rPr>
          <w:rFonts w:ascii="Times New Roman" w:hAnsi="Times New Roman"/>
          <w:sz w:val="28"/>
        </w:rPr>
        <w:t xml:space="preserve">Наблюдение реактивного движения. </w:t>
      </w:r>
    </w:p>
    <w:p w:rsidR="00C61BCE" w:rsidRDefault="00CC1628">
      <w:pPr>
        <w:numPr>
          <w:ilvl w:val="0"/>
          <w:numId w:val="4"/>
        </w:numPr>
        <w:spacing w:after="0" w:line="264" w:lineRule="auto"/>
        <w:jc w:val="both"/>
      </w:pPr>
      <w:r>
        <w:rPr>
          <w:rFonts w:ascii="Times New Roman" w:hAnsi="Times New Roman"/>
          <w:sz w:val="28"/>
        </w:rPr>
        <w:t xml:space="preserve">Сохранение механической энергии при свободном падении. </w:t>
      </w:r>
    </w:p>
    <w:p w:rsidR="00C61BCE" w:rsidRDefault="00CC1628">
      <w:pPr>
        <w:numPr>
          <w:ilvl w:val="0"/>
          <w:numId w:val="4"/>
        </w:numPr>
        <w:spacing w:after="0" w:line="264" w:lineRule="auto"/>
        <w:jc w:val="both"/>
      </w:pPr>
      <w:r>
        <w:rPr>
          <w:rFonts w:ascii="Times New Roman" w:hAnsi="Times New Roman"/>
          <w:sz w:val="28"/>
        </w:rPr>
        <w:t xml:space="preserve">Сохранение механической энергии при движении тела под действием пружины. </w:t>
      </w:r>
    </w:p>
    <w:p w:rsidR="00C61BCE" w:rsidRDefault="00CC1628">
      <w:pPr>
        <w:spacing w:after="0" w:line="264" w:lineRule="auto"/>
        <w:ind w:firstLine="600"/>
        <w:jc w:val="both"/>
      </w:pPr>
      <w:r>
        <w:rPr>
          <w:rFonts w:ascii="Times New Roman" w:hAnsi="Times New Roman"/>
          <w:b/>
          <w:i/>
          <w:sz w:val="28"/>
        </w:rPr>
        <w:t>Лабораторные работы и опыты.</w:t>
      </w:r>
    </w:p>
    <w:p w:rsidR="00C61BCE" w:rsidRDefault="00CC1628">
      <w:pPr>
        <w:numPr>
          <w:ilvl w:val="0"/>
          <w:numId w:val="5"/>
        </w:numPr>
        <w:spacing w:after="0" w:line="264" w:lineRule="auto"/>
        <w:jc w:val="both"/>
      </w:pPr>
      <w:r>
        <w:rPr>
          <w:rFonts w:ascii="Times New Roman" w:hAnsi="Times New Roman"/>
          <w:sz w:val="28"/>
        </w:rPr>
        <w:t xml:space="preserve">Конструирование тракта для разгона и дальнейшего равномерного движения шарика или тележки. </w:t>
      </w:r>
    </w:p>
    <w:p w:rsidR="00C61BCE" w:rsidRDefault="00CC1628">
      <w:pPr>
        <w:numPr>
          <w:ilvl w:val="0"/>
          <w:numId w:val="5"/>
        </w:numPr>
        <w:spacing w:after="0" w:line="264" w:lineRule="auto"/>
        <w:jc w:val="both"/>
      </w:pPr>
      <w:r>
        <w:rPr>
          <w:rFonts w:ascii="Times New Roman" w:hAnsi="Times New Roman"/>
          <w:sz w:val="28"/>
        </w:rPr>
        <w:t xml:space="preserve">Определение средней скорости скольжения бруска или движения шарика по наклонной плоскости. </w:t>
      </w:r>
    </w:p>
    <w:p w:rsidR="00C61BCE" w:rsidRDefault="00CC1628">
      <w:pPr>
        <w:numPr>
          <w:ilvl w:val="0"/>
          <w:numId w:val="5"/>
        </w:numPr>
        <w:spacing w:after="0" w:line="264" w:lineRule="auto"/>
        <w:jc w:val="both"/>
      </w:pPr>
      <w:r>
        <w:rPr>
          <w:rFonts w:ascii="Times New Roman" w:hAnsi="Times New Roman"/>
          <w:sz w:val="28"/>
        </w:rPr>
        <w:t xml:space="preserve">Определение ускорения тела при равноускоренном движении по наклонной плоскости. </w:t>
      </w:r>
    </w:p>
    <w:p w:rsidR="00C61BCE" w:rsidRDefault="00CC1628">
      <w:pPr>
        <w:numPr>
          <w:ilvl w:val="0"/>
          <w:numId w:val="5"/>
        </w:numPr>
        <w:spacing w:after="0" w:line="264" w:lineRule="auto"/>
        <w:jc w:val="both"/>
      </w:pPr>
      <w:r>
        <w:rPr>
          <w:rFonts w:ascii="Times New Roman" w:hAnsi="Times New Roman"/>
          <w:sz w:val="28"/>
        </w:rPr>
        <w:t xml:space="preserve">Исследование зависимости пути от времени при равноускоренном движении без начальной скорости. </w:t>
      </w:r>
    </w:p>
    <w:p w:rsidR="00C61BCE" w:rsidRDefault="00CC1628">
      <w:pPr>
        <w:numPr>
          <w:ilvl w:val="0"/>
          <w:numId w:val="5"/>
        </w:numPr>
        <w:spacing w:after="0" w:line="264" w:lineRule="auto"/>
        <w:jc w:val="both"/>
      </w:pPr>
      <w:r>
        <w:rPr>
          <w:rFonts w:ascii="Times New Roman" w:hAnsi="Times New Roman"/>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61BCE" w:rsidRDefault="00CC1628">
      <w:pPr>
        <w:numPr>
          <w:ilvl w:val="0"/>
          <w:numId w:val="5"/>
        </w:numPr>
        <w:spacing w:after="0" w:line="264" w:lineRule="auto"/>
        <w:jc w:val="both"/>
      </w:pPr>
      <w:r>
        <w:rPr>
          <w:rFonts w:ascii="Times New Roman" w:hAnsi="Times New Roman"/>
          <w:sz w:val="28"/>
        </w:rPr>
        <w:t xml:space="preserve">Исследование зависимости силы трения скольжения от силы нормального давления. </w:t>
      </w:r>
    </w:p>
    <w:p w:rsidR="00C61BCE" w:rsidRDefault="00CC1628">
      <w:pPr>
        <w:numPr>
          <w:ilvl w:val="0"/>
          <w:numId w:val="5"/>
        </w:numPr>
        <w:spacing w:after="0" w:line="264" w:lineRule="auto"/>
        <w:jc w:val="both"/>
      </w:pPr>
      <w:r>
        <w:rPr>
          <w:rFonts w:ascii="Times New Roman" w:hAnsi="Times New Roman"/>
          <w:sz w:val="28"/>
        </w:rPr>
        <w:t xml:space="preserve">Определение коэффициента трения скольжения. </w:t>
      </w:r>
    </w:p>
    <w:p w:rsidR="00C61BCE" w:rsidRDefault="00CC1628">
      <w:pPr>
        <w:numPr>
          <w:ilvl w:val="0"/>
          <w:numId w:val="5"/>
        </w:numPr>
        <w:spacing w:after="0" w:line="264" w:lineRule="auto"/>
        <w:jc w:val="both"/>
      </w:pPr>
      <w:r>
        <w:rPr>
          <w:rFonts w:ascii="Times New Roman" w:hAnsi="Times New Roman"/>
          <w:sz w:val="28"/>
        </w:rPr>
        <w:t xml:space="preserve">Определение жёсткости пружины. </w:t>
      </w:r>
    </w:p>
    <w:p w:rsidR="00C61BCE" w:rsidRDefault="00CC1628">
      <w:pPr>
        <w:numPr>
          <w:ilvl w:val="0"/>
          <w:numId w:val="5"/>
        </w:numPr>
        <w:spacing w:after="0" w:line="264" w:lineRule="auto"/>
        <w:jc w:val="both"/>
      </w:pPr>
      <w:r>
        <w:rPr>
          <w:rFonts w:ascii="Times New Roman" w:hAnsi="Times New Roman"/>
          <w:sz w:val="28"/>
        </w:rPr>
        <w:t xml:space="preserve">Определение работы силы трения при равномерном движении тела по горизонтальной поверхности. </w:t>
      </w:r>
    </w:p>
    <w:p w:rsidR="00C61BCE" w:rsidRDefault="00CC1628">
      <w:pPr>
        <w:numPr>
          <w:ilvl w:val="0"/>
          <w:numId w:val="5"/>
        </w:numPr>
        <w:spacing w:after="0" w:line="264" w:lineRule="auto"/>
        <w:jc w:val="both"/>
      </w:pPr>
      <w:r>
        <w:rPr>
          <w:rFonts w:ascii="Times New Roman" w:hAnsi="Times New Roman"/>
          <w:sz w:val="28"/>
        </w:rPr>
        <w:t xml:space="preserve">Определение работы силы упругости при подъёме груза с использованием неподвижного и подвижного блоков. </w:t>
      </w:r>
    </w:p>
    <w:p w:rsidR="00C61BCE" w:rsidRDefault="00CC1628">
      <w:pPr>
        <w:numPr>
          <w:ilvl w:val="0"/>
          <w:numId w:val="5"/>
        </w:numPr>
        <w:spacing w:after="0" w:line="264" w:lineRule="auto"/>
        <w:jc w:val="both"/>
      </w:pPr>
      <w:r>
        <w:rPr>
          <w:rFonts w:ascii="Times New Roman" w:hAnsi="Times New Roman"/>
          <w:sz w:val="28"/>
        </w:rPr>
        <w:t>Изучение закона сохранения энергии.</w:t>
      </w:r>
    </w:p>
    <w:p w:rsidR="00C61BCE" w:rsidRDefault="00CC1628">
      <w:pPr>
        <w:spacing w:after="0" w:line="264" w:lineRule="auto"/>
        <w:ind w:left="120"/>
        <w:jc w:val="both"/>
      </w:pPr>
      <w:r>
        <w:rPr>
          <w:rFonts w:ascii="Times New Roman" w:hAnsi="Times New Roman"/>
          <w:b/>
          <w:sz w:val="28"/>
        </w:rPr>
        <w:t>Механические колебания и волны.</w:t>
      </w:r>
    </w:p>
    <w:p w:rsidR="00C61BCE" w:rsidRDefault="00CC1628">
      <w:pPr>
        <w:spacing w:after="0" w:line="264" w:lineRule="auto"/>
        <w:ind w:firstLine="600"/>
        <w:jc w:val="both"/>
      </w:pPr>
      <w:r>
        <w:rPr>
          <w:rFonts w:ascii="Times New Roman" w:hAnsi="Times New Roman"/>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C61BCE" w:rsidRDefault="00CC1628">
      <w:pPr>
        <w:spacing w:after="0" w:line="264" w:lineRule="auto"/>
        <w:ind w:firstLine="600"/>
        <w:jc w:val="both"/>
      </w:pPr>
      <w:r>
        <w:rPr>
          <w:rFonts w:ascii="Times New Roman" w:hAnsi="Times New Roman"/>
          <w:sz w:val="28"/>
        </w:rPr>
        <w:t xml:space="preserve">Затухающие колебания. Вынужденные колебания. Резонанс. Механические волны. Свойства механических волн. Продольные и </w:t>
      </w:r>
      <w:r>
        <w:rPr>
          <w:rFonts w:ascii="Times New Roman" w:hAnsi="Times New Roman"/>
          <w:sz w:val="28"/>
        </w:rPr>
        <w:lastRenderedPageBreak/>
        <w:t xml:space="preserve">поперечные волны. Длина волны и скорость её распространения. Механические волны в твёрдом теле, сейсмические волны. </w:t>
      </w:r>
    </w:p>
    <w:p w:rsidR="00C61BCE" w:rsidRDefault="00CC1628">
      <w:pPr>
        <w:spacing w:after="0" w:line="264" w:lineRule="auto"/>
        <w:ind w:firstLine="600"/>
        <w:jc w:val="both"/>
      </w:pPr>
      <w:r>
        <w:rPr>
          <w:rFonts w:ascii="Times New Roman" w:hAnsi="Times New Roman"/>
          <w:sz w:val="28"/>
        </w:rPr>
        <w:t xml:space="preserve">Звук. Громкость звука и высота тона. Отражение звука. Инфразвук и ультразвук. </w:t>
      </w:r>
    </w:p>
    <w:p w:rsidR="00C61BCE" w:rsidRDefault="00CC1628">
      <w:pPr>
        <w:spacing w:after="0" w:line="264" w:lineRule="auto"/>
        <w:ind w:firstLine="600"/>
        <w:jc w:val="both"/>
      </w:pPr>
      <w:r>
        <w:rPr>
          <w:rFonts w:ascii="Times New Roman" w:hAnsi="Times New Roman"/>
          <w:b/>
          <w:i/>
          <w:sz w:val="28"/>
        </w:rPr>
        <w:t>Демонстрации.</w:t>
      </w:r>
    </w:p>
    <w:p w:rsidR="00C61BCE" w:rsidRDefault="00CC1628">
      <w:pPr>
        <w:numPr>
          <w:ilvl w:val="0"/>
          <w:numId w:val="6"/>
        </w:numPr>
        <w:spacing w:after="0" w:line="264" w:lineRule="auto"/>
        <w:jc w:val="both"/>
      </w:pPr>
      <w:r>
        <w:rPr>
          <w:rFonts w:ascii="Times New Roman" w:hAnsi="Times New Roman"/>
          <w:sz w:val="28"/>
        </w:rPr>
        <w:t xml:space="preserve">Наблюдение колебаний тел под действием силы тяжести и силы упругости. </w:t>
      </w:r>
    </w:p>
    <w:p w:rsidR="00C61BCE" w:rsidRDefault="00CC1628">
      <w:pPr>
        <w:numPr>
          <w:ilvl w:val="0"/>
          <w:numId w:val="6"/>
        </w:numPr>
        <w:spacing w:after="0" w:line="264" w:lineRule="auto"/>
        <w:jc w:val="both"/>
      </w:pPr>
      <w:r>
        <w:rPr>
          <w:rFonts w:ascii="Times New Roman" w:hAnsi="Times New Roman"/>
          <w:sz w:val="28"/>
        </w:rPr>
        <w:t>Наблюдение колебаний груза на нити и на пружине.</w:t>
      </w:r>
    </w:p>
    <w:p w:rsidR="00C61BCE" w:rsidRDefault="00CC1628">
      <w:pPr>
        <w:numPr>
          <w:ilvl w:val="0"/>
          <w:numId w:val="6"/>
        </w:numPr>
        <w:spacing w:after="0" w:line="264" w:lineRule="auto"/>
        <w:jc w:val="both"/>
      </w:pPr>
      <w:r>
        <w:rPr>
          <w:rFonts w:ascii="Times New Roman" w:hAnsi="Times New Roman"/>
          <w:sz w:val="28"/>
        </w:rPr>
        <w:t xml:space="preserve">Наблюдение вынужденных колебаний и резонанса. </w:t>
      </w:r>
    </w:p>
    <w:p w:rsidR="00C61BCE" w:rsidRDefault="00CC1628">
      <w:pPr>
        <w:numPr>
          <w:ilvl w:val="0"/>
          <w:numId w:val="6"/>
        </w:numPr>
        <w:spacing w:after="0" w:line="264" w:lineRule="auto"/>
        <w:jc w:val="both"/>
      </w:pPr>
      <w:r>
        <w:rPr>
          <w:rFonts w:ascii="Times New Roman" w:hAnsi="Times New Roman"/>
          <w:sz w:val="28"/>
        </w:rPr>
        <w:t xml:space="preserve">Распространение продольных и поперечных волн (на модели). </w:t>
      </w:r>
    </w:p>
    <w:p w:rsidR="00C61BCE" w:rsidRDefault="00CC1628">
      <w:pPr>
        <w:numPr>
          <w:ilvl w:val="0"/>
          <w:numId w:val="6"/>
        </w:numPr>
        <w:spacing w:after="0" w:line="264" w:lineRule="auto"/>
        <w:jc w:val="both"/>
      </w:pPr>
      <w:r>
        <w:rPr>
          <w:rFonts w:ascii="Times New Roman" w:hAnsi="Times New Roman"/>
          <w:sz w:val="28"/>
        </w:rPr>
        <w:t xml:space="preserve">Наблюдение зависимости высоты звука от частоты. </w:t>
      </w:r>
    </w:p>
    <w:p w:rsidR="00C61BCE" w:rsidRDefault="00CC1628">
      <w:pPr>
        <w:numPr>
          <w:ilvl w:val="0"/>
          <w:numId w:val="6"/>
        </w:numPr>
        <w:spacing w:after="0" w:line="264" w:lineRule="auto"/>
        <w:jc w:val="both"/>
      </w:pPr>
      <w:r>
        <w:rPr>
          <w:rFonts w:ascii="Times New Roman" w:hAnsi="Times New Roman"/>
          <w:sz w:val="28"/>
        </w:rPr>
        <w:t xml:space="preserve">Акустический резонанс. </w:t>
      </w:r>
    </w:p>
    <w:p w:rsidR="00C61BCE" w:rsidRDefault="00CC1628">
      <w:pPr>
        <w:spacing w:after="0" w:line="264" w:lineRule="auto"/>
        <w:ind w:firstLine="600"/>
        <w:jc w:val="both"/>
      </w:pPr>
      <w:r>
        <w:rPr>
          <w:rFonts w:ascii="Times New Roman" w:hAnsi="Times New Roman"/>
          <w:b/>
          <w:i/>
          <w:sz w:val="28"/>
        </w:rPr>
        <w:t>Лабораторные работы и опыты.</w:t>
      </w:r>
    </w:p>
    <w:p w:rsidR="00C61BCE" w:rsidRDefault="00CC1628">
      <w:pPr>
        <w:numPr>
          <w:ilvl w:val="0"/>
          <w:numId w:val="7"/>
        </w:numPr>
        <w:spacing w:after="0" w:line="264" w:lineRule="auto"/>
        <w:jc w:val="both"/>
      </w:pPr>
      <w:r>
        <w:rPr>
          <w:rFonts w:ascii="Times New Roman" w:hAnsi="Times New Roman"/>
          <w:sz w:val="28"/>
        </w:rPr>
        <w:t xml:space="preserve">Определение частоты и периода колебаний математического маятника. </w:t>
      </w:r>
    </w:p>
    <w:p w:rsidR="00C61BCE" w:rsidRDefault="00CC1628">
      <w:pPr>
        <w:numPr>
          <w:ilvl w:val="0"/>
          <w:numId w:val="7"/>
        </w:numPr>
        <w:spacing w:after="0" w:line="264" w:lineRule="auto"/>
        <w:jc w:val="both"/>
      </w:pPr>
      <w:r>
        <w:rPr>
          <w:rFonts w:ascii="Times New Roman" w:hAnsi="Times New Roman"/>
          <w:sz w:val="28"/>
        </w:rPr>
        <w:t>Определение частоты и периода колебаний пружинного маятника.</w:t>
      </w:r>
    </w:p>
    <w:p w:rsidR="00C61BCE" w:rsidRDefault="00CC1628">
      <w:pPr>
        <w:numPr>
          <w:ilvl w:val="0"/>
          <w:numId w:val="7"/>
        </w:numPr>
        <w:spacing w:after="0" w:line="264" w:lineRule="auto"/>
        <w:jc w:val="both"/>
      </w:pPr>
      <w:r>
        <w:rPr>
          <w:rFonts w:ascii="Times New Roman" w:hAnsi="Times New Roman"/>
          <w:sz w:val="28"/>
        </w:rPr>
        <w:t xml:space="preserve">Исследование зависимости периода колебаний подвешенного к нити груза от длины нити. </w:t>
      </w:r>
    </w:p>
    <w:p w:rsidR="00C61BCE" w:rsidRDefault="00CC1628">
      <w:pPr>
        <w:numPr>
          <w:ilvl w:val="0"/>
          <w:numId w:val="7"/>
        </w:numPr>
        <w:spacing w:after="0" w:line="264" w:lineRule="auto"/>
        <w:jc w:val="both"/>
      </w:pPr>
      <w:r>
        <w:rPr>
          <w:rFonts w:ascii="Times New Roman" w:hAnsi="Times New Roman"/>
          <w:sz w:val="28"/>
        </w:rPr>
        <w:t xml:space="preserve">Исследование зависимости периода колебаний пружинного маятника от массы груза. </w:t>
      </w:r>
    </w:p>
    <w:p w:rsidR="00C61BCE" w:rsidRDefault="00CC1628">
      <w:pPr>
        <w:numPr>
          <w:ilvl w:val="0"/>
          <w:numId w:val="7"/>
        </w:numPr>
        <w:spacing w:after="0" w:line="264" w:lineRule="auto"/>
        <w:jc w:val="both"/>
      </w:pPr>
      <w:r>
        <w:rPr>
          <w:rFonts w:ascii="Times New Roman" w:hAnsi="Times New Roman"/>
          <w:sz w:val="28"/>
        </w:rPr>
        <w:t xml:space="preserve">Проверка независимости периода колебаний груза, подвешенного к нити, от массы груза. </w:t>
      </w:r>
    </w:p>
    <w:p w:rsidR="00C61BCE" w:rsidRDefault="00CC1628">
      <w:pPr>
        <w:numPr>
          <w:ilvl w:val="0"/>
          <w:numId w:val="7"/>
        </w:numPr>
        <w:spacing w:after="0" w:line="264" w:lineRule="auto"/>
        <w:jc w:val="both"/>
      </w:pPr>
      <w:r>
        <w:rPr>
          <w:rFonts w:ascii="Times New Roman" w:hAnsi="Times New Roman"/>
          <w:sz w:val="28"/>
        </w:rPr>
        <w:t xml:space="preserve">Опыты, демонстрирующие зависимость периода колебаний пружинного маятника от массы груза и жёсткости пружины. </w:t>
      </w:r>
    </w:p>
    <w:p w:rsidR="00C61BCE" w:rsidRDefault="00CC1628">
      <w:pPr>
        <w:numPr>
          <w:ilvl w:val="0"/>
          <w:numId w:val="7"/>
        </w:numPr>
        <w:spacing w:after="0" w:line="264" w:lineRule="auto"/>
        <w:jc w:val="both"/>
      </w:pPr>
      <w:r>
        <w:rPr>
          <w:rFonts w:ascii="Times New Roman" w:hAnsi="Times New Roman"/>
          <w:sz w:val="28"/>
        </w:rPr>
        <w:t xml:space="preserve">Измерение ускорения свободного падения. </w:t>
      </w:r>
    </w:p>
    <w:p w:rsidR="00C61BCE" w:rsidRDefault="00CC1628">
      <w:pPr>
        <w:spacing w:after="0" w:line="264" w:lineRule="auto"/>
        <w:ind w:left="120"/>
        <w:jc w:val="both"/>
      </w:pPr>
      <w:r>
        <w:rPr>
          <w:rFonts w:ascii="Times New Roman" w:hAnsi="Times New Roman"/>
          <w:b/>
          <w:sz w:val="28"/>
        </w:rPr>
        <w:t>Электромагнитное поле и электромагнитные волны.</w:t>
      </w:r>
    </w:p>
    <w:p w:rsidR="00C61BCE" w:rsidRDefault="00CC1628">
      <w:pPr>
        <w:spacing w:after="0" w:line="264" w:lineRule="auto"/>
        <w:ind w:firstLine="600"/>
        <w:jc w:val="both"/>
      </w:pPr>
      <w:r>
        <w:rPr>
          <w:rFonts w:ascii="Times New Roman" w:hAnsi="Times New Roman"/>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C61BCE" w:rsidRDefault="00CC1628">
      <w:pPr>
        <w:spacing w:after="0" w:line="264" w:lineRule="auto"/>
        <w:ind w:firstLine="600"/>
        <w:jc w:val="both"/>
      </w:pPr>
      <w:r>
        <w:rPr>
          <w:rFonts w:ascii="Times New Roman" w:hAnsi="Times New Roman"/>
          <w:sz w:val="28"/>
        </w:rPr>
        <w:t xml:space="preserve">Электромагнитная природа света. Скорость света. Волновые свойства света. </w:t>
      </w:r>
    </w:p>
    <w:p w:rsidR="00C61BCE" w:rsidRDefault="00CC1628">
      <w:pPr>
        <w:spacing w:after="0" w:line="264" w:lineRule="auto"/>
        <w:ind w:firstLine="600"/>
        <w:jc w:val="both"/>
      </w:pPr>
      <w:r>
        <w:rPr>
          <w:rFonts w:ascii="Times New Roman" w:hAnsi="Times New Roman"/>
          <w:b/>
          <w:i/>
          <w:sz w:val="28"/>
        </w:rPr>
        <w:t>Демонстрации.</w:t>
      </w:r>
    </w:p>
    <w:p w:rsidR="00C61BCE" w:rsidRDefault="00CC1628">
      <w:pPr>
        <w:numPr>
          <w:ilvl w:val="0"/>
          <w:numId w:val="8"/>
        </w:numPr>
        <w:spacing w:after="0" w:line="264" w:lineRule="auto"/>
        <w:jc w:val="both"/>
      </w:pPr>
      <w:r>
        <w:rPr>
          <w:rFonts w:ascii="Times New Roman" w:hAnsi="Times New Roman"/>
          <w:sz w:val="28"/>
        </w:rPr>
        <w:t xml:space="preserve">Свойства электромагнитных волн. </w:t>
      </w:r>
    </w:p>
    <w:p w:rsidR="00C61BCE" w:rsidRDefault="00CC1628">
      <w:pPr>
        <w:numPr>
          <w:ilvl w:val="0"/>
          <w:numId w:val="8"/>
        </w:numPr>
        <w:spacing w:after="0" w:line="264" w:lineRule="auto"/>
        <w:jc w:val="both"/>
      </w:pPr>
      <w:r>
        <w:rPr>
          <w:rFonts w:ascii="Times New Roman" w:hAnsi="Times New Roman"/>
          <w:sz w:val="28"/>
        </w:rPr>
        <w:t xml:space="preserve">Волновые свойства света. </w:t>
      </w:r>
    </w:p>
    <w:p w:rsidR="00C61BCE" w:rsidRDefault="00CC1628">
      <w:pPr>
        <w:spacing w:after="0" w:line="264" w:lineRule="auto"/>
        <w:ind w:firstLine="600"/>
        <w:jc w:val="both"/>
      </w:pPr>
      <w:r>
        <w:rPr>
          <w:rFonts w:ascii="Times New Roman" w:hAnsi="Times New Roman"/>
          <w:b/>
          <w:i/>
          <w:sz w:val="28"/>
        </w:rPr>
        <w:t>Лабораторные работы и опыты.</w:t>
      </w:r>
    </w:p>
    <w:p w:rsidR="00C61BCE" w:rsidRDefault="00CC1628">
      <w:pPr>
        <w:numPr>
          <w:ilvl w:val="0"/>
          <w:numId w:val="9"/>
        </w:numPr>
        <w:spacing w:after="0" w:line="264" w:lineRule="auto"/>
        <w:jc w:val="both"/>
      </w:pPr>
      <w:r>
        <w:rPr>
          <w:rFonts w:ascii="Times New Roman" w:hAnsi="Times New Roman"/>
          <w:sz w:val="28"/>
        </w:rPr>
        <w:t xml:space="preserve">Изучение свойств электромагнитных волн с помощью мобильного телефона. </w:t>
      </w:r>
    </w:p>
    <w:p w:rsidR="00C61BCE" w:rsidRDefault="00CC1628">
      <w:pPr>
        <w:spacing w:after="0" w:line="264" w:lineRule="auto"/>
        <w:ind w:left="120"/>
        <w:jc w:val="both"/>
      </w:pPr>
      <w:r>
        <w:rPr>
          <w:rFonts w:ascii="Times New Roman" w:hAnsi="Times New Roman"/>
          <w:b/>
          <w:sz w:val="28"/>
        </w:rPr>
        <w:t>Световые явления.</w:t>
      </w:r>
    </w:p>
    <w:p w:rsidR="00C61BCE" w:rsidRDefault="00CC1628">
      <w:pPr>
        <w:spacing w:after="0" w:line="264" w:lineRule="auto"/>
        <w:ind w:firstLine="600"/>
        <w:jc w:val="both"/>
      </w:pPr>
      <w:r>
        <w:rPr>
          <w:rFonts w:ascii="Times New Roman" w:hAnsi="Times New Roman"/>
          <w:sz w:val="28"/>
        </w:rPr>
        <w:lastRenderedPageBreak/>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C61BCE" w:rsidRDefault="00CC1628">
      <w:pPr>
        <w:spacing w:after="0" w:line="264" w:lineRule="auto"/>
        <w:ind w:firstLine="600"/>
        <w:jc w:val="both"/>
      </w:pPr>
      <w:r>
        <w:rPr>
          <w:rFonts w:ascii="Times New Roman" w:hAnsi="Times New Roman"/>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C61BCE" w:rsidRDefault="00CC1628">
      <w:pPr>
        <w:spacing w:after="0" w:line="264" w:lineRule="auto"/>
        <w:ind w:firstLine="600"/>
        <w:jc w:val="both"/>
      </w:pPr>
      <w:r>
        <w:rPr>
          <w:rFonts w:ascii="Times New Roman" w:hAnsi="Times New Roman"/>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C61BCE" w:rsidRDefault="00CC1628">
      <w:pPr>
        <w:spacing w:after="0" w:line="264" w:lineRule="auto"/>
        <w:ind w:firstLine="600"/>
        <w:jc w:val="both"/>
      </w:pPr>
      <w:r>
        <w:rPr>
          <w:rFonts w:ascii="Times New Roman" w:hAnsi="Times New Roman"/>
          <w:sz w:val="28"/>
        </w:rPr>
        <w:t>Разложение белого света в спектр. Опыты Ньютона. Сложение спектральных цветов. Дисперсия света.</w:t>
      </w:r>
    </w:p>
    <w:p w:rsidR="00C61BCE" w:rsidRDefault="00CC1628">
      <w:pPr>
        <w:spacing w:after="0" w:line="264" w:lineRule="auto"/>
        <w:ind w:firstLine="600"/>
        <w:jc w:val="both"/>
      </w:pPr>
      <w:r>
        <w:rPr>
          <w:rFonts w:ascii="Times New Roman" w:hAnsi="Times New Roman"/>
          <w:b/>
          <w:i/>
          <w:sz w:val="28"/>
        </w:rPr>
        <w:t>Демонстрации.</w:t>
      </w:r>
    </w:p>
    <w:p w:rsidR="00C61BCE" w:rsidRDefault="00CC1628">
      <w:pPr>
        <w:numPr>
          <w:ilvl w:val="0"/>
          <w:numId w:val="10"/>
        </w:numPr>
        <w:spacing w:after="0" w:line="264" w:lineRule="auto"/>
        <w:jc w:val="both"/>
      </w:pPr>
      <w:r>
        <w:rPr>
          <w:rFonts w:ascii="Times New Roman" w:hAnsi="Times New Roman"/>
          <w:sz w:val="28"/>
        </w:rPr>
        <w:t>Прямолинейное распространение света.</w:t>
      </w:r>
    </w:p>
    <w:p w:rsidR="00C61BCE" w:rsidRDefault="00CC1628">
      <w:pPr>
        <w:numPr>
          <w:ilvl w:val="0"/>
          <w:numId w:val="10"/>
        </w:numPr>
        <w:spacing w:after="0" w:line="264" w:lineRule="auto"/>
        <w:jc w:val="both"/>
      </w:pPr>
      <w:r>
        <w:rPr>
          <w:rFonts w:ascii="Times New Roman" w:hAnsi="Times New Roman"/>
          <w:sz w:val="28"/>
        </w:rPr>
        <w:t>Отражение света.</w:t>
      </w:r>
    </w:p>
    <w:p w:rsidR="00C61BCE" w:rsidRDefault="00CC1628">
      <w:pPr>
        <w:numPr>
          <w:ilvl w:val="0"/>
          <w:numId w:val="10"/>
        </w:numPr>
        <w:spacing w:after="0" w:line="264" w:lineRule="auto"/>
        <w:jc w:val="both"/>
      </w:pPr>
      <w:r>
        <w:rPr>
          <w:rFonts w:ascii="Times New Roman" w:hAnsi="Times New Roman"/>
          <w:sz w:val="28"/>
        </w:rPr>
        <w:t>Получение изображений в плоском, вогнутом и выпуклом зеркалах.</w:t>
      </w:r>
    </w:p>
    <w:p w:rsidR="00C61BCE" w:rsidRDefault="00CC1628">
      <w:pPr>
        <w:numPr>
          <w:ilvl w:val="0"/>
          <w:numId w:val="10"/>
        </w:numPr>
        <w:spacing w:after="0" w:line="264" w:lineRule="auto"/>
        <w:jc w:val="both"/>
      </w:pPr>
      <w:r>
        <w:rPr>
          <w:rFonts w:ascii="Times New Roman" w:hAnsi="Times New Roman"/>
          <w:sz w:val="28"/>
        </w:rPr>
        <w:t>Преломление света.</w:t>
      </w:r>
    </w:p>
    <w:p w:rsidR="00C61BCE" w:rsidRDefault="00CC1628">
      <w:pPr>
        <w:numPr>
          <w:ilvl w:val="0"/>
          <w:numId w:val="10"/>
        </w:numPr>
        <w:spacing w:after="0" w:line="264" w:lineRule="auto"/>
        <w:jc w:val="both"/>
      </w:pPr>
      <w:r>
        <w:rPr>
          <w:rFonts w:ascii="Times New Roman" w:hAnsi="Times New Roman"/>
          <w:sz w:val="28"/>
        </w:rPr>
        <w:t>Оптический световод.</w:t>
      </w:r>
    </w:p>
    <w:p w:rsidR="00C61BCE" w:rsidRDefault="00CC1628">
      <w:pPr>
        <w:numPr>
          <w:ilvl w:val="0"/>
          <w:numId w:val="10"/>
        </w:numPr>
        <w:spacing w:after="0" w:line="264" w:lineRule="auto"/>
        <w:jc w:val="both"/>
      </w:pPr>
      <w:r>
        <w:rPr>
          <w:rFonts w:ascii="Times New Roman" w:hAnsi="Times New Roman"/>
          <w:sz w:val="28"/>
        </w:rPr>
        <w:t>Ход лучей в собирающей линзе.</w:t>
      </w:r>
    </w:p>
    <w:p w:rsidR="00C61BCE" w:rsidRDefault="00CC1628">
      <w:pPr>
        <w:numPr>
          <w:ilvl w:val="0"/>
          <w:numId w:val="10"/>
        </w:numPr>
        <w:spacing w:after="0" w:line="264" w:lineRule="auto"/>
        <w:jc w:val="both"/>
      </w:pPr>
      <w:r>
        <w:rPr>
          <w:rFonts w:ascii="Times New Roman" w:hAnsi="Times New Roman"/>
          <w:sz w:val="28"/>
        </w:rPr>
        <w:t>Ход лучей в рассеивающей линзе.</w:t>
      </w:r>
    </w:p>
    <w:p w:rsidR="00C61BCE" w:rsidRDefault="00CC1628">
      <w:pPr>
        <w:numPr>
          <w:ilvl w:val="0"/>
          <w:numId w:val="10"/>
        </w:numPr>
        <w:spacing w:after="0" w:line="264" w:lineRule="auto"/>
        <w:jc w:val="both"/>
      </w:pPr>
      <w:r>
        <w:rPr>
          <w:rFonts w:ascii="Times New Roman" w:hAnsi="Times New Roman"/>
          <w:sz w:val="28"/>
        </w:rPr>
        <w:t>Получение изображений с помощью линз.</w:t>
      </w:r>
    </w:p>
    <w:p w:rsidR="00C61BCE" w:rsidRDefault="00CC1628">
      <w:pPr>
        <w:numPr>
          <w:ilvl w:val="0"/>
          <w:numId w:val="10"/>
        </w:numPr>
        <w:spacing w:after="0" w:line="264" w:lineRule="auto"/>
        <w:jc w:val="both"/>
      </w:pPr>
      <w:r>
        <w:rPr>
          <w:rFonts w:ascii="Times New Roman" w:hAnsi="Times New Roman"/>
          <w:sz w:val="28"/>
        </w:rPr>
        <w:t>Принцип действия фотоаппарата, микроскопа и телескопа.</w:t>
      </w:r>
    </w:p>
    <w:p w:rsidR="00C61BCE" w:rsidRDefault="00CC1628">
      <w:pPr>
        <w:numPr>
          <w:ilvl w:val="0"/>
          <w:numId w:val="10"/>
        </w:numPr>
        <w:spacing w:after="0" w:line="264" w:lineRule="auto"/>
        <w:jc w:val="both"/>
      </w:pPr>
      <w:r>
        <w:rPr>
          <w:rFonts w:ascii="Times New Roman" w:hAnsi="Times New Roman"/>
          <w:sz w:val="28"/>
        </w:rPr>
        <w:t>Модель глаза.</w:t>
      </w:r>
    </w:p>
    <w:p w:rsidR="00C61BCE" w:rsidRDefault="00CC1628">
      <w:pPr>
        <w:numPr>
          <w:ilvl w:val="0"/>
          <w:numId w:val="10"/>
        </w:numPr>
        <w:spacing w:after="0" w:line="264" w:lineRule="auto"/>
        <w:jc w:val="both"/>
      </w:pPr>
      <w:r>
        <w:rPr>
          <w:rFonts w:ascii="Times New Roman" w:hAnsi="Times New Roman"/>
          <w:sz w:val="28"/>
        </w:rPr>
        <w:t>Разложение белого света в спектр.</w:t>
      </w:r>
    </w:p>
    <w:p w:rsidR="00C61BCE" w:rsidRDefault="00CC1628">
      <w:pPr>
        <w:numPr>
          <w:ilvl w:val="0"/>
          <w:numId w:val="10"/>
        </w:numPr>
        <w:spacing w:after="0" w:line="264" w:lineRule="auto"/>
        <w:jc w:val="both"/>
      </w:pPr>
      <w:r>
        <w:rPr>
          <w:rFonts w:ascii="Times New Roman" w:hAnsi="Times New Roman"/>
          <w:sz w:val="28"/>
        </w:rPr>
        <w:t>Получение белого света при сложении света разных цветов.</w:t>
      </w:r>
    </w:p>
    <w:p w:rsidR="00C61BCE" w:rsidRDefault="00CC1628">
      <w:pPr>
        <w:spacing w:after="0" w:line="264" w:lineRule="auto"/>
        <w:ind w:firstLine="600"/>
        <w:jc w:val="both"/>
      </w:pPr>
      <w:r>
        <w:rPr>
          <w:rFonts w:ascii="Times New Roman" w:hAnsi="Times New Roman"/>
          <w:b/>
          <w:i/>
          <w:sz w:val="28"/>
        </w:rPr>
        <w:t>Лабораторные работы и опыты.</w:t>
      </w:r>
    </w:p>
    <w:p w:rsidR="00C61BCE" w:rsidRDefault="00CC1628">
      <w:pPr>
        <w:numPr>
          <w:ilvl w:val="0"/>
          <w:numId w:val="11"/>
        </w:numPr>
        <w:spacing w:after="0" w:line="264" w:lineRule="auto"/>
        <w:jc w:val="both"/>
      </w:pPr>
      <w:r>
        <w:rPr>
          <w:rFonts w:ascii="Times New Roman" w:hAnsi="Times New Roman"/>
          <w:sz w:val="28"/>
        </w:rPr>
        <w:t>Исследование зависимости угла отражения светового луча от угла падения.</w:t>
      </w:r>
    </w:p>
    <w:p w:rsidR="00C61BCE" w:rsidRDefault="00CC1628">
      <w:pPr>
        <w:numPr>
          <w:ilvl w:val="0"/>
          <w:numId w:val="11"/>
        </w:numPr>
        <w:spacing w:after="0" w:line="264" w:lineRule="auto"/>
        <w:jc w:val="both"/>
      </w:pPr>
      <w:r>
        <w:rPr>
          <w:rFonts w:ascii="Times New Roman" w:hAnsi="Times New Roman"/>
          <w:sz w:val="28"/>
        </w:rPr>
        <w:t>Изучение характеристик изображения предмета в плоском зеркале.</w:t>
      </w:r>
    </w:p>
    <w:p w:rsidR="00C61BCE" w:rsidRDefault="00CC1628">
      <w:pPr>
        <w:numPr>
          <w:ilvl w:val="0"/>
          <w:numId w:val="11"/>
        </w:numPr>
        <w:spacing w:after="0" w:line="264" w:lineRule="auto"/>
        <w:jc w:val="both"/>
      </w:pPr>
      <w:r>
        <w:rPr>
          <w:rFonts w:ascii="Times New Roman" w:hAnsi="Times New Roman"/>
          <w:sz w:val="28"/>
        </w:rPr>
        <w:t>Исследование зависимости угла преломления светового луча от угла падения на границе «воздух–стекло».</w:t>
      </w:r>
    </w:p>
    <w:p w:rsidR="00C61BCE" w:rsidRDefault="00CC1628">
      <w:pPr>
        <w:numPr>
          <w:ilvl w:val="0"/>
          <w:numId w:val="11"/>
        </w:numPr>
        <w:spacing w:after="0" w:line="264" w:lineRule="auto"/>
        <w:jc w:val="both"/>
      </w:pPr>
      <w:r>
        <w:rPr>
          <w:rFonts w:ascii="Times New Roman" w:hAnsi="Times New Roman"/>
          <w:sz w:val="28"/>
        </w:rPr>
        <w:t>Получение изображений с помощью собирающей линзы.</w:t>
      </w:r>
    </w:p>
    <w:p w:rsidR="00C61BCE" w:rsidRDefault="00CC1628">
      <w:pPr>
        <w:numPr>
          <w:ilvl w:val="0"/>
          <w:numId w:val="11"/>
        </w:numPr>
        <w:spacing w:after="0" w:line="264" w:lineRule="auto"/>
        <w:jc w:val="both"/>
      </w:pPr>
      <w:r>
        <w:rPr>
          <w:rFonts w:ascii="Times New Roman" w:hAnsi="Times New Roman"/>
          <w:sz w:val="28"/>
        </w:rPr>
        <w:t>Определение фокусного расстояния и оптической силы собирающей линзы.</w:t>
      </w:r>
    </w:p>
    <w:p w:rsidR="00C61BCE" w:rsidRDefault="00CC1628">
      <w:pPr>
        <w:numPr>
          <w:ilvl w:val="0"/>
          <w:numId w:val="11"/>
        </w:numPr>
        <w:spacing w:after="0" w:line="264" w:lineRule="auto"/>
        <w:jc w:val="both"/>
      </w:pPr>
      <w:r>
        <w:rPr>
          <w:rFonts w:ascii="Times New Roman" w:hAnsi="Times New Roman"/>
          <w:sz w:val="28"/>
        </w:rPr>
        <w:t>Опыты по разложению белого света в спектр.</w:t>
      </w:r>
    </w:p>
    <w:p w:rsidR="00C61BCE" w:rsidRDefault="00CC1628">
      <w:pPr>
        <w:numPr>
          <w:ilvl w:val="0"/>
          <w:numId w:val="11"/>
        </w:numPr>
        <w:spacing w:after="0" w:line="264" w:lineRule="auto"/>
        <w:jc w:val="both"/>
      </w:pPr>
      <w:r>
        <w:rPr>
          <w:rFonts w:ascii="Times New Roman" w:hAnsi="Times New Roman"/>
          <w:sz w:val="28"/>
        </w:rPr>
        <w:t>Опыты по восприятию цвета предметов при их наблюдении через цветовые фильтры.</w:t>
      </w:r>
    </w:p>
    <w:p w:rsidR="00C61BCE" w:rsidRDefault="00CC1628">
      <w:pPr>
        <w:spacing w:after="0" w:line="264" w:lineRule="auto"/>
        <w:ind w:left="120"/>
        <w:jc w:val="both"/>
      </w:pPr>
      <w:r>
        <w:rPr>
          <w:rFonts w:ascii="Times New Roman" w:hAnsi="Times New Roman"/>
          <w:b/>
          <w:sz w:val="28"/>
        </w:rPr>
        <w:t>Квантовые явления.</w:t>
      </w:r>
    </w:p>
    <w:p w:rsidR="00C61BCE" w:rsidRDefault="00CC1628">
      <w:pPr>
        <w:spacing w:after="0" w:line="264" w:lineRule="auto"/>
        <w:ind w:firstLine="600"/>
        <w:jc w:val="both"/>
      </w:pPr>
      <w:r>
        <w:rPr>
          <w:rFonts w:ascii="Times New Roman" w:hAnsi="Times New Roman"/>
          <w:sz w:val="28"/>
        </w:rPr>
        <w:t>Опыты Резерфорда и планетарная модель атома. Модель атома Бора. Испускание и поглощение света атомом. Кванты. Линейчатые спектры.</w:t>
      </w:r>
    </w:p>
    <w:p w:rsidR="00C61BCE" w:rsidRDefault="00CC1628">
      <w:pPr>
        <w:spacing w:after="0" w:line="264" w:lineRule="auto"/>
        <w:ind w:firstLine="600"/>
        <w:jc w:val="both"/>
      </w:pPr>
      <w:r>
        <w:rPr>
          <w:rFonts w:ascii="Times New Roman" w:hAnsi="Times New Roman"/>
          <w:sz w:val="28"/>
        </w:rPr>
        <w:lastRenderedPageBreak/>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C61BCE" w:rsidRDefault="00CC1628">
      <w:pPr>
        <w:spacing w:after="0" w:line="264" w:lineRule="auto"/>
        <w:ind w:firstLine="600"/>
        <w:jc w:val="both"/>
      </w:pPr>
      <w:r>
        <w:rPr>
          <w:rFonts w:ascii="Times New Roman" w:hAnsi="Times New Roman"/>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C61BCE" w:rsidRDefault="00CC1628">
      <w:pPr>
        <w:spacing w:after="0" w:line="264" w:lineRule="auto"/>
        <w:ind w:firstLine="600"/>
        <w:jc w:val="both"/>
      </w:pPr>
      <w:r>
        <w:rPr>
          <w:rFonts w:ascii="Times New Roman" w:hAnsi="Times New Roman"/>
          <w:sz w:val="28"/>
        </w:rPr>
        <w:t>Ядерная энергетика. Действия радиоактивных излучений на живые организмы.</w:t>
      </w:r>
    </w:p>
    <w:p w:rsidR="00C61BCE" w:rsidRDefault="00CC1628">
      <w:pPr>
        <w:spacing w:after="0" w:line="264" w:lineRule="auto"/>
        <w:ind w:firstLine="600"/>
        <w:jc w:val="both"/>
      </w:pPr>
      <w:r>
        <w:rPr>
          <w:rFonts w:ascii="Times New Roman" w:hAnsi="Times New Roman"/>
          <w:b/>
          <w:i/>
          <w:sz w:val="28"/>
        </w:rPr>
        <w:t>Демонстрации.</w:t>
      </w:r>
    </w:p>
    <w:p w:rsidR="00C61BCE" w:rsidRDefault="00CC1628">
      <w:pPr>
        <w:numPr>
          <w:ilvl w:val="0"/>
          <w:numId w:val="12"/>
        </w:numPr>
        <w:spacing w:after="0" w:line="264" w:lineRule="auto"/>
        <w:jc w:val="both"/>
      </w:pPr>
      <w:r>
        <w:rPr>
          <w:rFonts w:ascii="Times New Roman" w:hAnsi="Times New Roman"/>
          <w:sz w:val="28"/>
        </w:rPr>
        <w:t>Спектры излучения и поглощения.</w:t>
      </w:r>
    </w:p>
    <w:p w:rsidR="00C61BCE" w:rsidRDefault="00CC1628">
      <w:pPr>
        <w:numPr>
          <w:ilvl w:val="0"/>
          <w:numId w:val="12"/>
        </w:numPr>
        <w:spacing w:after="0" w:line="264" w:lineRule="auto"/>
        <w:jc w:val="both"/>
      </w:pPr>
      <w:r>
        <w:rPr>
          <w:rFonts w:ascii="Times New Roman" w:hAnsi="Times New Roman"/>
          <w:sz w:val="28"/>
        </w:rPr>
        <w:t>Спектры различных газов.</w:t>
      </w:r>
    </w:p>
    <w:p w:rsidR="00C61BCE" w:rsidRDefault="00CC1628">
      <w:pPr>
        <w:numPr>
          <w:ilvl w:val="0"/>
          <w:numId w:val="12"/>
        </w:numPr>
        <w:spacing w:after="0" w:line="264" w:lineRule="auto"/>
        <w:jc w:val="both"/>
      </w:pPr>
      <w:r>
        <w:rPr>
          <w:rFonts w:ascii="Times New Roman" w:hAnsi="Times New Roman"/>
          <w:sz w:val="28"/>
        </w:rPr>
        <w:t>Спектр водорода.</w:t>
      </w:r>
    </w:p>
    <w:p w:rsidR="00C61BCE" w:rsidRDefault="00CC1628">
      <w:pPr>
        <w:numPr>
          <w:ilvl w:val="0"/>
          <w:numId w:val="12"/>
        </w:numPr>
        <w:spacing w:after="0" w:line="264" w:lineRule="auto"/>
        <w:jc w:val="both"/>
      </w:pPr>
      <w:r>
        <w:rPr>
          <w:rFonts w:ascii="Times New Roman" w:hAnsi="Times New Roman"/>
          <w:sz w:val="28"/>
        </w:rPr>
        <w:t>Наблюдение треков в камере Вильсона.</w:t>
      </w:r>
    </w:p>
    <w:p w:rsidR="00C61BCE" w:rsidRDefault="00CC1628">
      <w:pPr>
        <w:numPr>
          <w:ilvl w:val="0"/>
          <w:numId w:val="12"/>
        </w:numPr>
        <w:spacing w:after="0" w:line="264" w:lineRule="auto"/>
        <w:jc w:val="both"/>
      </w:pPr>
      <w:r>
        <w:rPr>
          <w:rFonts w:ascii="Times New Roman" w:hAnsi="Times New Roman"/>
          <w:sz w:val="28"/>
        </w:rPr>
        <w:t>Работа счётчика ионизирующих излучений.</w:t>
      </w:r>
    </w:p>
    <w:p w:rsidR="00C61BCE" w:rsidRDefault="00CC1628">
      <w:pPr>
        <w:numPr>
          <w:ilvl w:val="0"/>
          <w:numId w:val="12"/>
        </w:numPr>
        <w:spacing w:after="0" w:line="264" w:lineRule="auto"/>
        <w:jc w:val="both"/>
      </w:pPr>
      <w:r>
        <w:rPr>
          <w:rFonts w:ascii="Times New Roman" w:hAnsi="Times New Roman"/>
          <w:sz w:val="28"/>
        </w:rPr>
        <w:t>Регистрация излучения природных минералов и продуктов.</w:t>
      </w:r>
    </w:p>
    <w:p w:rsidR="00C61BCE" w:rsidRDefault="00CC1628">
      <w:pPr>
        <w:spacing w:after="0" w:line="264" w:lineRule="auto"/>
        <w:ind w:firstLine="600"/>
        <w:jc w:val="both"/>
      </w:pPr>
      <w:r>
        <w:rPr>
          <w:rFonts w:ascii="Times New Roman" w:hAnsi="Times New Roman"/>
          <w:b/>
          <w:i/>
          <w:sz w:val="28"/>
        </w:rPr>
        <w:t>Лабораторные работы и опыты.</w:t>
      </w:r>
    </w:p>
    <w:p w:rsidR="00C61BCE" w:rsidRDefault="00CC1628">
      <w:pPr>
        <w:numPr>
          <w:ilvl w:val="0"/>
          <w:numId w:val="13"/>
        </w:numPr>
        <w:spacing w:after="0" w:line="264" w:lineRule="auto"/>
        <w:jc w:val="both"/>
      </w:pPr>
      <w:r>
        <w:rPr>
          <w:rFonts w:ascii="Times New Roman" w:hAnsi="Times New Roman"/>
          <w:sz w:val="28"/>
        </w:rPr>
        <w:t>Наблюдение сплошных и линейчатых спектров излучения.</w:t>
      </w:r>
    </w:p>
    <w:p w:rsidR="00C61BCE" w:rsidRDefault="00CC1628">
      <w:pPr>
        <w:numPr>
          <w:ilvl w:val="0"/>
          <w:numId w:val="13"/>
        </w:numPr>
        <w:spacing w:after="0" w:line="264" w:lineRule="auto"/>
        <w:jc w:val="both"/>
      </w:pPr>
      <w:r>
        <w:rPr>
          <w:rFonts w:ascii="Times New Roman" w:hAnsi="Times New Roman"/>
          <w:sz w:val="28"/>
        </w:rPr>
        <w:t>Исследование треков: измерение энергии частицы по тормозному пути (по фотографиям).</w:t>
      </w:r>
    </w:p>
    <w:p w:rsidR="00C61BCE" w:rsidRDefault="00CC1628">
      <w:pPr>
        <w:numPr>
          <w:ilvl w:val="0"/>
          <w:numId w:val="13"/>
        </w:numPr>
        <w:spacing w:after="0" w:line="264" w:lineRule="auto"/>
        <w:jc w:val="both"/>
      </w:pPr>
      <w:r>
        <w:rPr>
          <w:rFonts w:ascii="Times New Roman" w:hAnsi="Times New Roman"/>
          <w:sz w:val="28"/>
        </w:rPr>
        <w:t>Измерение радиоактивного фона.</w:t>
      </w:r>
    </w:p>
    <w:p w:rsidR="00C61BCE" w:rsidRDefault="00CC1628">
      <w:pPr>
        <w:spacing w:after="0" w:line="264" w:lineRule="auto"/>
        <w:ind w:firstLine="600"/>
        <w:jc w:val="both"/>
      </w:pPr>
      <w:r>
        <w:rPr>
          <w:rFonts w:ascii="Times New Roman" w:hAnsi="Times New Roman"/>
          <w:b/>
          <w:sz w:val="28"/>
        </w:rPr>
        <w:t>Повторительно-обобщающий модуль.</w:t>
      </w:r>
    </w:p>
    <w:p w:rsidR="00C61BCE" w:rsidRDefault="00CC1628">
      <w:pPr>
        <w:spacing w:after="0" w:line="264" w:lineRule="auto"/>
        <w:ind w:firstLine="600"/>
        <w:jc w:val="both"/>
      </w:pPr>
      <w:r>
        <w:rPr>
          <w:rFonts w:ascii="Times New Roman" w:hAnsi="Times New Roman"/>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C61BCE" w:rsidRDefault="00CC1628">
      <w:pPr>
        <w:spacing w:after="0" w:line="264" w:lineRule="auto"/>
        <w:ind w:firstLine="600"/>
        <w:jc w:val="both"/>
      </w:pPr>
      <w:r>
        <w:rPr>
          <w:rFonts w:ascii="Times New Roman" w:hAnsi="Times New Roman"/>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C61BCE" w:rsidRDefault="00CC1628">
      <w:pPr>
        <w:spacing w:after="0" w:line="264" w:lineRule="auto"/>
        <w:ind w:firstLine="600"/>
        <w:jc w:val="both"/>
      </w:pPr>
      <w:r>
        <w:rPr>
          <w:rFonts w:ascii="Times New Roman" w:hAnsi="Times New Roman"/>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C61BCE" w:rsidRDefault="00CC1628">
      <w:pPr>
        <w:spacing w:after="0" w:line="264" w:lineRule="auto"/>
        <w:ind w:firstLine="600"/>
        <w:jc w:val="both"/>
      </w:pPr>
      <w:r>
        <w:rPr>
          <w:rFonts w:ascii="Times New Roman" w:hAnsi="Times New Roman"/>
          <w:sz w:val="28"/>
        </w:rPr>
        <w:t>на основе полученных знаний распознавать и научно объяснять физические явления в окружающей природе и повседневной жизни;</w:t>
      </w:r>
    </w:p>
    <w:p w:rsidR="00C61BCE" w:rsidRDefault="00CC1628">
      <w:pPr>
        <w:spacing w:after="0" w:line="264" w:lineRule="auto"/>
        <w:ind w:firstLine="600"/>
        <w:jc w:val="both"/>
      </w:pPr>
      <w:r>
        <w:rPr>
          <w:rFonts w:ascii="Times New Roman" w:hAnsi="Times New Roman"/>
          <w:sz w:val="28"/>
        </w:rPr>
        <w:lastRenderedPageBreak/>
        <w:t>использовать научные методы исследования физических явлений, в том числе для проверки гипотез и получения теоретических выводов;</w:t>
      </w:r>
    </w:p>
    <w:p w:rsidR="00C61BCE" w:rsidRDefault="00CC1628">
      <w:pPr>
        <w:spacing w:after="0" w:line="264" w:lineRule="auto"/>
        <w:ind w:firstLine="600"/>
        <w:jc w:val="both"/>
      </w:pPr>
      <w:r>
        <w:rPr>
          <w:rFonts w:ascii="Times New Roman" w:hAnsi="Times New Roman"/>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C61BCE" w:rsidRDefault="00CC1628">
      <w:pPr>
        <w:spacing w:after="0" w:line="264" w:lineRule="auto"/>
        <w:ind w:firstLine="600"/>
        <w:jc w:val="both"/>
      </w:pPr>
      <w:r>
        <w:rPr>
          <w:rFonts w:ascii="Times New Roman" w:hAnsi="Times New Roman"/>
          <w:sz w:val="28"/>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C61BCE" w:rsidRDefault="00C61BCE">
      <w:pPr>
        <w:sectPr w:rsidR="00C61BCE">
          <w:pgSz w:w="11906" w:h="16383"/>
          <w:pgMar w:top="1134" w:right="850" w:bottom="1134" w:left="1701" w:header="720" w:footer="720" w:gutter="0"/>
          <w:cols w:space="720"/>
        </w:sectPr>
      </w:pPr>
    </w:p>
    <w:p w:rsidR="00C61BCE" w:rsidRDefault="00CC1628">
      <w:pPr>
        <w:spacing w:after="0" w:line="264" w:lineRule="auto"/>
        <w:ind w:left="120"/>
        <w:jc w:val="both"/>
      </w:pPr>
      <w:bookmarkStart w:id="6" w:name="block-72018928"/>
      <w:bookmarkEnd w:id="5"/>
      <w:r>
        <w:rPr>
          <w:rFonts w:ascii="Times New Roman" w:hAnsi="Times New Roman"/>
          <w:b/>
          <w:sz w:val="28"/>
        </w:rPr>
        <w:lastRenderedPageBreak/>
        <w:t>ПЛАНИРУЕМЫЕ РЕЗУЛЬТАТЫ ОСВОЕНИЯ ПРОГРАММЫ ПО ФИЗИКЕ НА УРОВНЕ ОСНОВНОГО ОБЩЕГО ОБРАЗОВАНИЯ</w:t>
      </w:r>
    </w:p>
    <w:p w:rsidR="00C61BCE" w:rsidRDefault="00C61BCE">
      <w:pPr>
        <w:spacing w:after="0" w:line="264" w:lineRule="auto"/>
        <w:ind w:left="120"/>
        <w:jc w:val="both"/>
      </w:pPr>
    </w:p>
    <w:p w:rsidR="00C61BCE" w:rsidRDefault="00CC1628">
      <w:pPr>
        <w:spacing w:after="0" w:line="264" w:lineRule="auto"/>
        <w:ind w:firstLine="600"/>
        <w:jc w:val="both"/>
      </w:pPr>
      <w:r>
        <w:rPr>
          <w:rFonts w:ascii="Times New Roman" w:hAnsi="Times New Roman"/>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C61BCE" w:rsidRDefault="00CC1628">
      <w:pPr>
        <w:spacing w:after="0" w:line="264" w:lineRule="auto"/>
        <w:ind w:firstLine="600"/>
        <w:jc w:val="both"/>
      </w:pPr>
      <w:r>
        <w:rPr>
          <w:rFonts w:ascii="Times New Roman" w:hAnsi="Times New Roman"/>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C61BCE" w:rsidRDefault="00CC1628">
      <w:pPr>
        <w:numPr>
          <w:ilvl w:val="0"/>
          <w:numId w:val="14"/>
        </w:numPr>
        <w:spacing w:after="0" w:line="264" w:lineRule="auto"/>
        <w:jc w:val="both"/>
      </w:pPr>
      <w:r>
        <w:rPr>
          <w:rFonts w:ascii="Times New Roman" w:hAnsi="Times New Roman"/>
          <w:b/>
          <w:sz w:val="28"/>
        </w:rPr>
        <w:t>1) патриотического воспитания:</w:t>
      </w:r>
    </w:p>
    <w:p w:rsidR="00C61BCE" w:rsidRDefault="00CC1628">
      <w:pPr>
        <w:numPr>
          <w:ilvl w:val="0"/>
          <w:numId w:val="14"/>
        </w:numPr>
        <w:spacing w:after="0" w:line="264" w:lineRule="auto"/>
        <w:jc w:val="both"/>
      </w:pPr>
      <w:r>
        <w:rPr>
          <w:rFonts w:ascii="Times New Roman" w:hAnsi="Times New Roman"/>
          <w:sz w:val="28"/>
        </w:rPr>
        <w:t>- проявление интереса к истории и современному состоянию российской физической науки;</w:t>
      </w:r>
    </w:p>
    <w:p w:rsidR="00C61BCE" w:rsidRDefault="00CC1628">
      <w:pPr>
        <w:numPr>
          <w:ilvl w:val="0"/>
          <w:numId w:val="14"/>
        </w:numPr>
        <w:spacing w:after="0" w:line="264" w:lineRule="auto"/>
        <w:jc w:val="both"/>
      </w:pPr>
      <w:r>
        <w:rPr>
          <w:rFonts w:ascii="Times New Roman" w:hAnsi="Times New Roman"/>
          <w:sz w:val="28"/>
        </w:rPr>
        <w:t>- ценностное отношение к достижениям российских учёных-физиков;</w:t>
      </w:r>
    </w:p>
    <w:p w:rsidR="00C61BCE" w:rsidRDefault="00CC1628">
      <w:pPr>
        <w:numPr>
          <w:ilvl w:val="0"/>
          <w:numId w:val="14"/>
        </w:numPr>
        <w:spacing w:after="0" w:line="264" w:lineRule="auto"/>
        <w:jc w:val="both"/>
      </w:pPr>
      <w:r>
        <w:rPr>
          <w:rFonts w:ascii="Times New Roman" w:hAnsi="Times New Roman"/>
          <w:b/>
          <w:sz w:val="28"/>
        </w:rPr>
        <w:t>2) гражданского и духовно-нравственного воспитания:</w:t>
      </w:r>
    </w:p>
    <w:p w:rsidR="00C61BCE" w:rsidRDefault="00CC1628">
      <w:pPr>
        <w:numPr>
          <w:ilvl w:val="0"/>
          <w:numId w:val="14"/>
        </w:numPr>
        <w:spacing w:after="0" w:line="264" w:lineRule="auto"/>
        <w:jc w:val="both"/>
      </w:pPr>
      <w:r>
        <w:rPr>
          <w:rFonts w:ascii="Times New Roman" w:hAnsi="Times New Roman"/>
          <w:sz w:val="28"/>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C61BCE" w:rsidRDefault="00CC1628">
      <w:pPr>
        <w:numPr>
          <w:ilvl w:val="0"/>
          <w:numId w:val="14"/>
        </w:numPr>
        <w:spacing w:after="0" w:line="264" w:lineRule="auto"/>
        <w:jc w:val="both"/>
      </w:pPr>
      <w:r>
        <w:rPr>
          <w:rFonts w:ascii="Times New Roman" w:hAnsi="Times New Roman"/>
          <w:sz w:val="28"/>
        </w:rPr>
        <w:t>- осознание важности морально-этических принципов в деятельности учёного;</w:t>
      </w:r>
    </w:p>
    <w:p w:rsidR="00C61BCE" w:rsidRDefault="00CC1628">
      <w:pPr>
        <w:numPr>
          <w:ilvl w:val="0"/>
          <w:numId w:val="14"/>
        </w:numPr>
        <w:spacing w:after="0" w:line="264" w:lineRule="auto"/>
        <w:jc w:val="both"/>
      </w:pPr>
      <w:r>
        <w:rPr>
          <w:rFonts w:ascii="Times New Roman" w:hAnsi="Times New Roman"/>
          <w:b/>
          <w:sz w:val="28"/>
        </w:rPr>
        <w:t>3) эстетического воспитания:</w:t>
      </w:r>
    </w:p>
    <w:p w:rsidR="00C61BCE" w:rsidRDefault="00CC1628">
      <w:pPr>
        <w:numPr>
          <w:ilvl w:val="0"/>
          <w:numId w:val="14"/>
        </w:numPr>
        <w:spacing w:after="0" w:line="264" w:lineRule="auto"/>
        <w:jc w:val="both"/>
      </w:pPr>
      <w:r>
        <w:rPr>
          <w:rFonts w:ascii="Times New Roman" w:hAnsi="Times New Roman"/>
          <w:sz w:val="28"/>
        </w:rPr>
        <w:t>- восприятие эстетических качеств физической науки: её гармоничного построения, строгости, точности, лаконичности;</w:t>
      </w:r>
    </w:p>
    <w:p w:rsidR="00C61BCE" w:rsidRDefault="00CC1628">
      <w:pPr>
        <w:numPr>
          <w:ilvl w:val="0"/>
          <w:numId w:val="14"/>
        </w:numPr>
        <w:spacing w:after="0" w:line="264" w:lineRule="auto"/>
        <w:jc w:val="both"/>
      </w:pPr>
      <w:r>
        <w:rPr>
          <w:rFonts w:ascii="Times New Roman" w:hAnsi="Times New Roman"/>
          <w:b/>
          <w:sz w:val="28"/>
        </w:rPr>
        <w:t>4) ценности научного познания:</w:t>
      </w:r>
    </w:p>
    <w:p w:rsidR="00C61BCE" w:rsidRDefault="00CC1628">
      <w:pPr>
        <w:numPr>
          <w:ilvl w:val="0"/>
          <w:numId w:val="14"/>
        </w:numPr>
        <w:spacing w:after="0" w:line="264" w:lineRule="auto"/>
        <w:jc w:val="both"/>
      </w:pPr>
      <w:r>
        <w:rPr>
          <w:rFonts w:ascii="Times New Roman" w:hAnsi="Times New Roman"/>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C61BCE" w:rsidRDefault="00CC1628">
      <w:pPr>
        <w:numPr>
          <w:ilvl w:val="0"/>
          <w:numId w:val="14"/>
        </w:numPr>
        <w:spacing w:after="0" w:line="264" w:lineRule="auto"/>
        <w:jc w:val="both"/>
      </w:pPr>
      <w:r>
        <w:rPr>
          <w:rFonts w:ascii="Times New Roman" w:hAnsi="Times New Roman"/>
          <w:sz w:val="28"/>
        </w:rPr>
        <w:t>- развитие научной любознательности, интереса к исследовательской деятельности;</w:t>
      </w:r>
    </w:p>
    <w:p w:rsidR="00C61BCE" w:rsidRDefault="00CC1628">
      <w:pPr>
        <w:numPr>
          <w:ilvl w:val="0"/>
          <w:numId w:val="14"/>
        </w:numPr>
        <w:spacing w:after="0" w:line="264" w:lineRule="auto"/>
        <w:jc w:val="both"/>
      </w:pPr>
      <w:r>
        <w:rPr>
          <w:rFonts w:ascii="Times New Roman" w:hAnsi="Times New Roman"/>
          <w:b/>
          <w:sz w:val="28"/>
        </w:rPr>
        <w:t>5) формирования культуры здоровья и эмоционального благополучия:</w:t>
      </w:r>
    </w:p>
    <w:p w:rsidR="00C61BCE" w:rsidRDefault="00CC1628">
      <w:pPr>
        <w:numPr>
          <w:ilvl w:val="0"/>
          <w:numId w:val="14"/>
        </w:numPr>
        <w:spacing w:after="0" w:line="264" w:lineRule="auto"/>
        <w:jc w:val="both"/>
      </w:pPr>
      <w:r>
        <w:rPr>
          <w:rFonts w:ascii="Times New Roman" w:hAnsi="Times New Roman"/>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61BCE" w:rsidRDefault="00CC1628">
      <w:pPr>
        <w:numPr>
          <w:ilvl w:val="0"/>
          <w:numId w:val="14"/>
        </w:numPr>
        <w:spacing w:after="0" w:line="264" w:lineRule="auto"/>
        <w:jc w:val="both"/>
      </w:pPr>
      <w:r>
        <w:rPr>
          <w:rFonts w:ascii="Times New Roman" w:hAnsi="Times New Roman"/>
          <w:sz w:val="28"/>
        </w:rPr>
        <w:t>- сформированность навыка рефлексии, признание своего права на ошибку и такого же права у другого человека;</w:t>
      </w:r>
    </w:p>
    <w:p w:rsidR="00C61BCE" w:rsidRDefault="00CC1628">
      <w:pPr>
        <w:numPr>
          <w:ilvl w:val="0"/>
          <w:numId w:val="14"/>
        </w:numPr>
        <w:spacing w:after="0" w:line="264" w:lineRule="auto"/>
        <w:jc w:val="both"/>
      </w:pPr>
      <w:r>
        <w:rPr>
          <w:rFonts w:ascii="Times New Roman" w:hAnsi="Times New Roman"/>
          <w:b/>
          <w:sz w:val="28"/>
        </w:rPr>
        <w:t>6) трудового воспитания:</w:t>
      </w:r>
    </w:p>
    <w:p w:rsidR="00C61BCE" w:rsidRDefault="00CC1628">
      <w:pPr>
        <w:numPr>
          <w:ilvl w:val="0"/>
          <w:numId w:val="14"/>
        </w:numPr>
        <w:spacing w:after="0" w:line="264" w:lineRule="auto"/>
        <w:jc w:val="both"/>
      </w:pPr>
      <w:r>
        <w:rPr>
          <w:rFonts w:ascii="Times New Roman" w:hAnsi="Times New Roman"/>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sz w:val="28"/>
        </w:rPr>
        <w:lastRenderedPageBreak/>
        <w:t>социальной направленности, требующих в том числе и физических знаний;</w:t>
      </w:r>
    </w:p>
    <w:p w:rsidR="00C61BCE" w:rsidRDefault="00CC1628">
      <w:pPr>
        <w:numPr>
          <w:ilvl w:val="0"/>
          <w:numId w:val="14"/>
        </w:numPr>
        <w:spacing w:after="0" w:line="264" w:lineRule="auto"/>
        <w:jc w:val="both"/>
      </w:pPr>
      <w:r>
        <w:rPr>
          <w:rFonts w:ascii="Times New Roman" w:hAnsi="Times New Roman"/>
          <w:sz w:val="28"/>
        </w:rPr>
        <w:t>- интерес к практическому изучению профессий, связанных с физикой;</w:t>
      </w:r>
    </w:p>
    <w:p w:rsidR="00C61BCE" w:rsidRDefault="00CC1628">
      <w:pPr>
        <w:numPr>
          <w:ilvl w:val="0"/>
          <w:numId w:val="14"/>
        </w:numPr>
        <w:spacing w:after="0" w:line="264" w:lineRule="auto"/>
        <w:jc w:val="both"/>
      </w:pPr>
      <w:r>
        <w:rPr>
          <w:rFonts w:ascii="Times New Roman" w:hAnsi="Times New Roman"/>
          <w:b/>
          <w:sz w:val="28"/>
        </w:rPr>
        <w:t>7) экологического воспитания:</w:t>
      </w:r>
    </w:p>
    <w:p w:rsidR="00C61BCE" w:rsidRDefault="00CC1628">
      <w:pPr>
        <w:numPr>
          <w:ilvl w:val="0"/>
          <w:numId w:val="14"/>
        </w:numPr>
        <w:spacing w:after="0" w:line="264" w:lineRule="auto"/>
        <w:jc w:val="both"/>
      </w:pPr>
      <w:r>
        <w:rPr>
          <w:rFonts w:ascii="Times New Roman" w:hAnsi="Times New Roman"/>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C61BCE" w:rsidRDefault="00CC1628">
      <w:pPr>
        <w:numPr>
          <w:ilvl w:val="0"/>
          <w:numId w:val="14"/>
        </w:numPr>
        <w:spacing w:after="0" w:line="264" w:lineRule="auto"/>
        <w:jc w:val="both"/>
      </w:pPr>
      <w:r>
        <w:rPr>
          <w:rFonts w:ascii="Times New Roman" w:hAnsi="Times New Roman"/>
          <w:sz w:val="28"/>
        </w:rPr>
        <w:t>- осознание глобального характера экологических проблем и путей их решения;</w:t>
      </w:r>
    </w:p>
    <w:p w:rsidR="00C61BCE" w:rsidRDefault="00CC1628">
      <w:pPr>
        <w:numPr>
          <w:ilvl w:val="0"/>
          <w:numId w:val="14"/>
        </w:numPr>
        <w:spacing w:after="0" w:line="264" w:lineRule="auto"/>
        <w:jc w:val="both"/>
      </w:pPr>
      <w:r>
        <w:rPr>
          <w:rFonts w:ascii="Times New Roman" w:hAnsi="Times New Roman"/>
          <w:b/>
          <w:sz w:val="28"/>
        </w:rPr>
        <w:t>8) адаптации к изменяющимся условиям социальной и природной среды:</w:t>
      </w:r>
    </w:p>
    <w:p w:rsidR="00C61BCE" w:rsidRDefault="00CC1628">
      <w:pPr>
        <w:numPr>
          <w:ilvl w:val="0"/>
          <w:numId w:val="14"/>
        </w:numPr>
        <w:spacing w:after="0" w:line="264" w:lineRule="auto"/>
        <w:jc w:val="both"/>
      </w:pPr>
      <w:r>
        <w:rPr>
          <w:rFonts w:ascii="Times New Roman" w:hAnsi="Times New Roman"/>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C61BCE" w:rsidRDefault="00CC1628">
      <w:pPr>
        <w:numPr>
          <w:ilvl w:val="0"/>
          <w:numId w:val="14"/>
        </w:numPr>
        <w:spacing w:after="0" w:line="264" w:lineRule="auto"/>
        <w:jc w:val="both"/>
      </w:pPr>
      <w:r>
        <w:rPr>
          <w:rFonts w:ascii="Times New Roman" w:hAnsi="Times New Roman"/>
          <w:sz w:val="28"/>
        </w:rPr>
        <w:t>- повышение уровня своей компетентности через практическую деятельность;</w:t>
      </w:r>
    </w:p>
    <w:p w:rsidR="00C61BCE" w:rsidRDefault="00CC1628">
      <w:pPr>
        <w:numPr>
          <w:ilvl w:val="0"/>
          <w:numId w:val="14"/>
        </w:numPr>
        <w:spacing w:after="0" w:line="264" w:lineRule="auto"/>
        <w:jc w:val="both"/>
      </w:pPr>
      <w:r>
        <w:rPr>
          <w:rFonts w:ascii="Times New Roman" w:hAnsi="Times New Roman"/>
          <w:sz w:val="28"/>
        </w:rPr>
        <w:t>- потребность в формировании новых знаний, в том числе формулировать идеи, понятия, гипотезы о физических объектах и явлениях;</w:t>
      </w:r>
    </w:p>
    <w:p w:rsidR="00C61BCE" w:rsidRDefault="00CC1628">
      <w:pPr>
        <w:numPr>
          <w:ilvl w:val="0"/>
          <w:numId w:val="14"/>
        </w:numPr>
        <w:spacing w:after="0" w:line="264" w:lineRule="auto"/>
        <w:jc w:val="both"/>
      </w:pPr>
      <w:r>
        <w:rPr>
          <w:rFonts w:ascii="Times New Roman" w:hAnsi="Times New Roman"/>
          <w:sz w:val="28"/>
        </w:rPr>
        <w:t>- осознание дефицитов собственных знаний и компетентностей в области физики;</w:t>
      </w:r>
    </w:p>
    <w:p w:rsidR="00C61BCE" w:rsidRDefault="00CC1628">
      <w:pPr>
        <w:numPr>
          <w:ilvl w:val="0"/>
          <w:numId w:val="14"/>
        </w:numPr>
        <w:spacing w:after="0" w:line="264" w:lineRule="auto"/>
        <w:jc w:val="both"/>
      </w:pPr>
      <w:r>
        <w:rPr>
          <w:rFonts w:ascii="Times New Roman" w:hAnsi="Times New Roman"/>
          <w:sz w:val="28"/>
        </w:rPr>
        <w:t>- планирование своего развития в приобретении новых физических знаний;</w:t>
      </w:r>
    </w:p>
    <w:p w:rsidR="00C61BCE" w:rsidRDefault="00CC1628">
      <w:pPr>
        <w:numPr>
          <w:ilvl w:val="0"/>
          <w:numId w:val="14"/>
        </w:numPr>
        <w:spacing w:after="0" w:line="264" w:lineRule="auto"/>
        <w:jc w:val="both"/>
      </w:pPr>
      <w:r>
        <w:rPr>
          <w:rFonts w:ascii="Times New Roman" w:hAnsi="Times New Roman"/>
          <w:sz w:val="28"/>
        </w:rPr>
        <w:t>- стремление анализировать и выявлять взаимосвязи природы, общества и экономики, в том числе с использованием физических знаний;</w:t>
      </w:r>
    </w:p>
    <w:p w:rsidR="00C61BCE" w:rsidRDefault="00CC1628">
      <w:pPr>
        <w:numPr>
          <w:ilvl w:val="0"/>
          <w:numId w:val="14"/>
        </w:numPr>
        <w:spacing w:after="0" w:line="264" w:lineRule="auto"/>
        <w:jc w:val="both"/>
      </w:pPr>
      <w:r>
        <w:rPr>
          <w:rFonts w:ascii="Times New Roman" w:hAnsi="Times New Roman"/>
          <w:sz w:val="28"/>
        </w:rPr>
        <w:t>- оценка своих действий с учётом влияния на окружающую среду, возможных глобальных последствий.</w:t>
      </w:r>
    </w:p>
    <w:p w:rsidR="00C61BCE" w:rsidRDefault="00C61BCE">
      <w:pPr>
        <w:spacing w:after="0" w:line="264" w:lineRule="auto"/>
        <w:ind w:left="120"/>
        <w:jc w:val="both"/>
      </w:pPr>
    </w:p>
    <w:p w:rsidR="00C61BCE" w:rsidRDefault="00CC1628">
      <w:pPr>
        <w:spacing w:after="0" w:line="264" w:lineRule="auto"/>
        <w:ind w:left="120"/>
        <w:jc w:val="both"/>
      </w:pPr>
      <w:r>
        <w:rPr>
          <w:rFonts w:ascii="Times New Roman" w:hAnsi="Times New Roman"/>
          <w:b/>
          <w:sz w:val="28"/>
        </w:rPr>
        <w:t>МЕТАПРЕДМЕТНЫЕ РЕЗУЛЬТАТЫ</w:t>
      </w:r>
    </w:p>
    <w:p w:rsidR="00C61BCE" w:rsidRDefault="00C61BCE">
      <w:pPr>
        <w:spacing w:after="0" w:line="264" w:lineRule="auto"/>
        <w:ind w:left="120"/>
        <w:jc w:val="both"/>
      </w:pPr>
    </w:p>
    <w:p w:rsidR="00C61BCE" w:rsidRDefault="00CC1628">
      <w:pPr>
        <w:spacing w:after="0" w:line="264" w:lineRule="auto"/>
        <w:ind w:firstLine="600"/>
        <w:jc w:val="both"/>
      </w:pPr>
      <w:r>
        <w:rPr>
          <w:rFonts w:ascii="Times New Roman" w:hAnsi="Times New Roman"/>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sz w:val="28"/>
        </w:rPr>
        <w:t>метапредметные результаты</w:t>
      </w:r>
      <w:r>
        <w:rPr>
          <w:rFonts w:ascii="Times New Roman" w:hAnsi="Times New Roman"/>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61BCE" w:rsidRDefault="00C61BCE">
      <w:pPr>
        <w:spacing w:after="0" w:line="264" w:lineRule="auto"/>
        <w:ind w:left="120"/>
        <w:jc w:val="both"/>
      </w:pPr>
    </w:p>
    <w:p w:rsidR="00C61BCE" w:rsidRDefault="00CC1628">
      <w:pPr>
        <w:spacing w:after="0" w:line="264" w:lineRule="auto"/>
        <w:ind w:left="120"/>
        <w:jc w:val="both"/>
      </w:pPr>
      <w:r>
        <w:rPr>
          <w:rFonts w:ascii="Times New Roman" w:hAnsi="Times New Roman"/>
          <w:b/>
          <w:sz w:val="28"/>
        </w:rPr>
        <w:t>Познавательные универсальные учебные действия</w:t>
      </w:r>
    </w:p>
    <w:p w:rsidR="00C61BCE" w:rsidRDefault="00C61BCE">
      <w:pPr>
        <w:spacing w:after="0" w:line="264" w:lineRule="auto"/>
        <w:ind w:left="120"/>
        <w:jc w:val="both"/>
      </w:pPr>
    </w:p>
    <w:p w:rsidR="00C61BCE" w:rsidRDefault="00CC1628">
      <w:pPr>
        <w:spacing w:after="0" w:line="264" w:lineRule="auto"/>
        <w:ind w:left="120"/>
        <w:jc w:val="both"/>
      </w:pPr>
      <w:r>
        <w:rPr>
          <w:rFonts w:ascii="Times New Roman" w:hAnsi="Times New Roman"/>
          <w:b/>
          <w:sz w:val="28"/>
        </w:rPr>
        <w:t>Базовые логические действия:</w:t>
      </w:r>
    </w:p>
    <w:p w:rsidR="00C61BCE" w:rsidRDefault="00CC1628">
      <w:pPr>
        <w:numPr>
          <w:ilvl w:val="0"/>
          <w:numId w:val="15"/>
        </w:numPr>
        <w:spacing w:after="0" w:line="264" w:lineRule="auto"/>
        <w:jc w:val="both"/>
      </w:pPr>
      <w:r>
        <w:rPr>
          <w:rFonts w:ascii="Times New Roman" w:hAnsi="Times New Roman"/>
          <w:sz w:val="28"/>
        </w:rPr>
        <w:t>выявлять и характеризовать существенные признаки объектов (явлений);</w:t>
      </w:r>
    </w:p>
    <w:p w:rsidR="00C61BCE" w:rsidRDefault="00CC1628">
      <w:pPr>
        <w:numPr>
          <w:ilvl w:val="0"/>
          <w:numId w:val="15"/>
        </w:numPr>
        <w:spacing w:after="0" w:line="264" w:lineRule="auto"/>
        <w:jc w:val="both"/>
      </w:pPr>
      <w:r>
        <w:rPr>
          <w:rFonts w:ascii="Times New Roman" w:hAnsi="Times New Roman"/>
          <w:sz w:val="28"/>
        </w:rPr>
        <w:lastRenderedPageBreak/>
        <w:t>устанавливать существенный признак классификации, основания для обобщения и сравнения;</w:t>
      </w:r>
    </w:p>
    <w:p w:rsidR="00C61BCE" w:rsidRDefault="00CC1628">
      <w:pPr>
        <w:numPr>
          <w:ilvl w:val="0"/>
          <w:numId w:val="15"/>
        </w:numPr>
        <w:spacing w:after="0" w:line="264" w:lineRule="auto"/>
        <w:jc w:val="both"/>
      </w:pPr>
      <w:r>
        <w:rPr>
          <w:rFonts w:ascii="Times New Roman" w:hAnsi="Times New Roman"/>
          <w:sz w:val="28"/>
        </w:rPr>
        <w:t>выявлять закономерности и противоречия в рассматриваемых фактах, данных и наблюдениях, относящихся к физическим явлениям;</w:t>
      </w:r>
    </w:p>
    <w:p w:rsidR="00C61BCE" w:rsidRDefault="00CC1628">
      <w:pPr>
        <w:numPr>
          <w:ilvl w:val="0"/>
          <w:numId w:val="15"/>
        </w:numPr>
        <w:spacing w:after="0" w:line="264" w:lineRule="auto"/>
        <w:jc w:val="both"/>
      </w:pPr>
      <w:r>
        <w:rPr>
          <w:rFonts w:ascii="Times New Roman" w:hAnsi="Times New Roman"/>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C61BCE" w:rsidRDefault="00CC1628">
      <w:pPr>
        <w:numPr>
          <w:ilvl w:val="0"/>
          <w:numId w:val="15"/>
        </w:numPr>
        <w:spacing w:after="0" w:line="264" w:lineRule="auto"/>
        <w:jc w:val="both"/>
      </w:pPr>
      <w:r>
        <w:rPr>
          <w:rFonts w:ascii="Times New Roman" w:hAnsi="Times New Roman"/>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C61BCE" w:rsidRDefault="00CC1628">
      <w:pPr>
        <w:spacing w:after="0" w:line="264" w:lineRule="auto"/>
        <w:ind w:left="120"/>
        <w:jc w:val="both"/>
      </w:pPr>
      <w:r>
        <w:rPr>
          <w:rFonts w:ascii="Times New Roman" w:hAnsi="Times New Roman"/>
          <w:b/>
          <w:sz w:val="28"/>
        </w:rPr>
        <w:t>Базовые исследовательские действия</w:t>
      </w:r>
      <w:r>
        <w:rPr>
          <w:rFonts w:ascii="Times New Roman" w:hAnsi="Times New Roman"/>
          <w:sz w:val="28"/>
        </w:rPr>
        <w:t>:</w:t>
      </w:r>
    </w:p>
    <w:p w:rsidR="00C61BCE" w:rsidRDefault="00CC1628">
      <w:pPr>
        <w:numPr>
          <w:ilvl w:val="0"/>
          <w:numId w:val="16"/>
        </w:numPr>
        <w:spacing w:after="0" w:line="264" w:lineRule="auto"/>
        <w:jc w:val="both"/>
      </w:pPr>
      <w:r>
        <w:rPr>
          <w:rFonts w:ascii="Times New Roman" w:hAnsi="Times New Roman"/>
          <w:sz w:val="28"/>
        </w:rPr>
        <w:t>использовать вопросы как исследовательский инструмент познания;</w:t>
      </w:r>
    </w:p>
    <w:p w:rsidR="00C61BCE" w:rsidRDefault="00CC1628">
      <w:pPr>
        <w:numPr>
          <w:ilvl w:val="0"/>
          <w:numId w:val="16"/>
        </w:numPr>
        <w:spacing w:after="0" w:line="264" w:lineRule="auto"/>
        <w:jc w:val="both"/>
      </w:pPr>
      <w:r>
        <w:rPr>
          <w:rFonts w:ascii="Times New Roman" w:hAnsi="Times New Roman"/>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C61BCE" w:rsidRDefault="00CC1628">
      <w:pPr>
        <w:numPr>
          <w:ilvl w:val="0"/>
          <w:numId w:val="16"/>
        </w:numPr>
        <w:spacing w:after="0" w:line="264" w:lineRule="auto"/>
        <w:jc w:val="both"/>
      </w:pPr>
      <w:r>
        <w:rPr>
          <w:rFonts w:ascii="Times New Roman" w:hAnsi="Times New Roman"/>
          <w:sz w:val="28"/>
        </w:rPr>
        <w:t>оценивать на применимость и достоверность информацию, полученную в ходе исследования или эксперимента;</w:t>
      </w:r>
    </w:p>
    <w:p w:rsidR="00C61BCE" w:rsidRDefault="00CC1628">
      <w:pPr>
        <w:numPr>
          <w:ilvl w:val="0"/>
          <w:numId w:val="16"/>
        </w:numPr>
        <w:spacing w:after="0" w:line="264" w:lineRule="auto"/>
        <w:jc w:val="both"/>
      </w:pPr>
      <w:r>
        <w:rPr>
          <w:rFonts w:ascii="Times New Roman" w:hAnsi="Times New Roman"/>
          <w:sz w:val="28"/>
        </w:rPr>
        <w:t>самостоятельно формулировать обобщения и выводы по результатам проведённого наблюдения, опыта, исследования;</w:t>
      </w:r>
    </w:p>
    <w:p w:rsidR="00C61BCE" w:rsidRDefault="00CC1628">
      <w:pPr>
        <w:numPr>
          <w:ilvl w:val="0"/>
          <w:numId w:val="16"/>
        </w:numPr>
        <w:spacing w:after="0" w:line="264" w:lineRule="auto"/>
        <w:jc w:val="both"/>
      </w:pPr>
      <w:r>
        <w:rPr>
          <w:rFonts w:ascii="Times New Roman" w:hAnsi="Times New Roman"/>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C61BCE" w:rsidRDefault="00CC1628">
      <w:pPr>
        <w:spacing w:after="0" w:line="264" w:lineRule="auto"/>
        <w:ind w:left="120"/>
        <w:jc w:val="both"/>
      </w:pPr>
      <w:r>
        <w:rPr>
          <w:rFonts w:ascii="Times New Roman" w:hAnsi="Times New Roman"/>
          <w:b/>
          <w:sz w:val="28"/>
        </w:rPr>
        <w:t>Работа с информацией:</w:t>
      </w:r>
    </w:p>
    <w:p w:rsidR="00C61BCE" w:rsidRDefault="00CC1628">
      <w:pPr>
        <w:numPr>
          <w:ilvl w:val="0"/>
          <w:numId w:val="17"/>
        </w:numPr>
        <w:spacing w:after="0" w:line="264" w:lineRule="auto"/>
        <w:jc w:val="both"/>
      </w:pPr>
      <w:r>
        <w:rPr>
          <w:rFonts w:ascii="Times New Roman" w:hAnsi="Times New Roman"/>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C61BCE" w:rsidRDefault="00CC1628">
      <w:pPr>
        <w:numPr>
          <w:ilvl w:val="0"/>
          <w:numId w:val="17"/>
        </w:numPr>
        <w:spacing w:after="0" w:line="264" w:lineRule="auto"/>
        <w:jc w:val="both"/>
      </w:pPr>
      <w:r>
        <w:rPr>
          <w:rFonts w:ascii="Times New Roman" w:hAnsi="Times New Roman"/>
          <w:sz w:val="28"/>
        </w:rPr>
        <w:t>анализировать, систематизировать и интерпретировать информацию различных видов и форм представления;</w:t>
      </w:r>
    </w:p>
    <w:p w:rsidR="00C61BCE" w:rsidRDefault="00CC1628">
      <w:pPr>
        <w:numPr>
          <w:ilvl w:val="0"/>
          <w:numId w:val="17"/>
        </w:numPr>
        <w:spacing w:after="0" w:line="264" w:lineRule="auto"/>
        <w:jc w:val="both"/>
      </w:pPr>
      <w:r>
        <w:rPr>
          <w:rFonts w:ascii="Times New Roman" w:hAnsi="Times New Roman"/>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61BCE" w:rsidRDefault="00CC1628">
      <w:pPr>
        <w:spacing w:after="0" w:line="264" w:lineRule="auto"/>
        <w:ind w:left="120"/>
        <w:jc w:val="both"/>
      </w:pPr>
      <w:r>
        <w:rPr>
          <w:rFonts w:ascii="Times New Roman" w:hAnsi="Times New Roman"/>
          <w:b/>
          <w:sz w:val="28"/>
        </w:rPr>
        <w:t>Коммуникативные универсальные учебные действия:</w:t>
      </w:r>
    </w:p>
    <w:p w:rsidR="00C61BCE" w:rsidRDefault="00CC1628">
      <w:pPr>
        <w:numPr>
          <w:ilvl w:val="0"/>
          <w:numId w:val="18"/>
        </w:numPr>
        <w:spacing w:after="0" w:line="264" w:lineRule="auto"/>
        <w:jc w:val="both"/>
      </w:pPr>
      <w:r>
        <w:rPr>
          <w:rFonts w:ascii="Times New Roman" w:hAnsi="Times New Roman"/>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C61BCE" w:rsidRDefault="00CC1628">
      <w:pPr>
        <w:numPr>
          <w:ilvl w:val="0"/>
          <w:numId w:val="18"/>
        </w:numPr>
        <w:spacing w:after="0" w:line="264" w:lineRule="auto"/>
        <w:jc w:val="both"/>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rsidR="00C61BCE" w:rsidRDefault="00CC1628">
      <w:pPr>
        <w:numPr>
          <w:ilvl w:val="0"/>
          <w:numId w:val="18"/>
        </w:numPr>
        <w:spacing w:after="0" w:line="264" w:lineRule="auto"/>
        <w:jc w:val="both"/>
      </w:pPr>
      <w:r>
        <w:rPr>
          <w:rFonts w:ascii="Times New Roman" w:hAnsi="Times New Roman"/>
          <w:sz w:val="28"/>
        </w:rPr>
        <w:lastRenderedPageBreak/>
        <w:t>выражать свою точку зрения в устных и письменных текстах;</w:t>
      </w:r>
    </w:p>
    <w:p w:rsidR="00C61BCE" w:rsidRDefault="00CC1628">
      <w:pPr>
        <w:numPr>
          <w:ilvl w:val="0"/>
          <w:numId w:val="18"/>
        </w:numPr>
        <w:spacing w:after="0" w:line="264" w:lineRule="auto"/>
        <w:jc w:val="both"/>
      </w:pPr>
      <w:r>
        <w:rPr>
          <w:rFonts w:ascii="Times New Roman" w:hAnsi="Times New Roman"/>
          <w:sz w:val="28"/>
        </w:rPr>
        <w:t>публично представлять результаты выполненного физического опыта (эксперимента, исследования, проекта);</w:t>
      </w:r>
    </w:p>
    <w:p w:rsidR="00C61BCE" w:rsidRDefault="00CC1628">
      <w:pPr>
        <w:numPr>
          <w:ilvl w:val="0"/>
          <w:numId w:val="18"/>
        </w:numPr>
        <w:spacing w:after="0" w:line="264" w:lineRule="auto"/>
        <w:jc w:val="both"/>
      </w:pPr>
      <w:r>
        <w:rPr>
          <w:rFonts w:ascii="Times New Roman" w:hAnsi="Times New Roman"/>
          <w:sz w:val="28"/>
        </w:rPr>
        <w:t>понимать и использовать преимущества командной и индивидуальной работы при решении конкретной физической проблемы;</w:t>
      </w:r>
    </w:p>
    <w:p w:rsidR="00C61BCE" w:rsidRDefault="00CC1628">
      <w:pPr>
        <w:numPr>
          <w:ilvl w:val="0"/>
          <w:numId w:val="18"/>
        </w:numPr>
        <w:spacing w:after="0" w:line="264" w:lineRule="auto"/>
        <w:jc w:val="both"/>
      </w:pPr>
      <w:r>
        <w:rPr>
          <w:rFonts w:ascii="Times New Roman" w:hAnsi="Times New Roman"/>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C61BCE" w:rsidRDefault="00CC1628">
      <w:pPr>
        <w:numPr>
          <w:ilvl w:val="0"/>
          <w:numId w:val="18"/>
        </w:numPr>
        <w:spacing w:after="0" w:line="264" w:lineRule="auto"/>
        <w:jc w:val="both"/>
      </w:pPr>
      <w:r>
        <w:rPr>
          <w:rFonts w:ascii="Times New Roman" w:hAnsi="Times New Roman"/>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C61BCE" w:rsidRDefault="00CC1628">
      <w:pPr>
        <w:numPr>
          <w:ilvl w:val="0"/>
          <w:numId w:val="18"/>
        </w:numPr>
        <w:spacing w:after="0" w:line="264" w:lineRule="auto"/>
        <w:jc w:val="both"/>
      </w:pPr>
      <w:r>
        <w:rPr>
          <w:rFonts w:ascii="Times New Roman" w:hAnsi="Times New Roman"/>
          <w:sz w:val="28"/>
        </w:rPr>
        <w:t>оценивать качество своего вклада в общий продукт по критериям, самостоятельно сформулированным участниками взаимодействия.</w:t>
      </w:r>
    </w:p>
    <w:p w:rsidR="00C61BCE" w:rsidRDefault="00C61BCE">
      <w:pPr>
        <w:spacing w:after="0" w:line="264" w:lineRule="auto"/>
        <w:ind w:left="120"/>
        <w:jc w:val="both"/>
      </w:pPr>
    </w:p>
    <w:p w:rsidR="00C61BCE" w:rsidRDefault="00CC1628">
      <w:pPr>
        <w:spacing w:after="0" w:line="264" w:lineRule="auto"/>
        <w:ind w:left="120"/>
        <w:jc w:val="both"/>
      </w:pPr>
      <w:r>
        <w:rPr>
          <w:rFonts w:ascii="Times New Roman" w:hAnsi="Times New Roman"/>
          <w:b/>
          <w:sz w:val="28"/>
        </w:rPr>
        <w:t>Регулятивные универсальные учебные действия</w:t>
      </w:r>
    </w:p>
    <w:p w:rsidR="00C61BCE" w:rsidRDefault="00C61BCE">
      <w:pPr>
        <w:spacing w:after="0" w:line="264" w:lineRule="auto"/>
        <w:ind w:left="120"/>
        <w:jc w:val="both"/>
      </w:pPr>
    </w:p>
    <w:p w:rsidR="00C61BCE" w:rsidRDefault="00CC1628">
      <w:pPr>
        <w:spacing w:after="0" w:line="264" w:lineRule="auto"/>
        <w:ind w:left="120"/>
        <w:jc w:val="both"/>
      </w:pPr>
      <w:r>
        <w:rPr>
          <w:rFonts w:ascii="Times New Roman" w:hAnsi="Times New Roman"/>
          <w:b/>
          <w:sz w:val="28"/>
        </w:rPr>
        <w:t>Самоорганизация:</w:t>
      </w:r>
    </w:p>
    <w:p w:rsidR="00C61BCE" w:rsidRDefault="00CC1628">
      <w:pPr>
        <w:numPr>
          <w:ilvl w:val="0"/>
          <w:numId w:val="19"/>
        </w:numPr>
        <w:spacing w:after="0" w:line="264" w:lineRule="auto"/>
        <w:jc w:val="both"/>
      </w:pPr>
      <w:r>
        <w:rPr>
          <w:rFonts w:ascii="Times New Roman" w:hAnsi="Times New Roman"/>
          <w:sz w:val="28"/>
        </w:rPr>
        <w:t>выявлять проблемы в жизненных и учебных ситуациях, требующих для решения физических знаний;</w:t>
      </w:r>
    </w:p>
    <w:p w:rsidR="00C61BCE" w:rsidRDefault="00CC1628">
      <w:pPr>
        <w:numPr>
          <w:ilvl w:val="0"/>
          <w:numId w:val="19"/>
        </w:numPr>
        <w:spacing w:after="0" w:line="264" w:lineRule="auto"/>
        <w:jc w:val="both"/>
      </w:pPr>
      <w:r>
        <w:rPr>
          <w:rFonts w:ascii="Times New Roman" w:hAnsi="Times New Roman"/>
          <w:sz w:val="28"/>
        </w:rPr>
        <w:t>ориентироваться в различных подходах принятия решений (индивидуальное, принятие решения в группе, принятие решений группой);</w:t>
      </w:r>
    </w:p>
    <w:p w:rsidR="00C61BCE" w:rsidRDefault="00CC1628">
      <w:pPr>
        <w:numPr>
          <w:ilvl w:val="0"/>
          <w:numId w:val="19"/>
        </w:numPr>
        <w:spacing w:after="0" w:line="264" w:lineRule="auto"/>
        <w:jc w:val="both"/>
      </w:pPr>
      <w:r>
        <w:rPr>
          <w:rFonts w:ascii="Times New Roman" w:hAnsi="Times New Roman"/>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C61BCE" w:rsidRDefault="00CC1628">
      <w:pPr>
        <w:numPr>
          <w:ilvl w:val="0"/>
          <w:numId w:val="19"/>
        </w:numPr>
        <w:spacing w:after="0" w:line="264" w:lineRule="auto"/>
        <w:jc w:val="both"/>
      </w:pPr>
      <w:r>
        <w:rPr>
          <w:rFonts w:ascii="Times New Roman" w:hAnsi="Times New Roman"/>
          <w:sz w:val="28"/>
        </w:rPr>
        <w:t>делать выбор и брать ответственность за решение.</w:t>
      </w:r>
    </w:p>
    <w:p w:rsidR="00C61BCE" w:rsidRDefault="00CC1628">
      <w:pPr>
        <w:spacing w:after="0" w:line="264" w:lineRule="auto"/>
        <w:ind w:left="120"/>
        <w:jc w:val="both"/>
      </w:pPr>
      <w:r>
        <w:rPr>
          <w:rFonts w:ascii="Times New Roman" w:hAnsi="Times New Roman"/>
          <w:b/>
          <w:sz w:val="28"/>
        </w:rPr>
        <w:t>Самоконтроль, эмоциональный интеллект:</w:t>
      </w:r>
    </w:p>
    <w:p w:rsidR="00C61BCE" w:rsidRDefault="00CC1628">
      <w:pPr>
        <w:numPr>
          <w:ilvl w:val="0"/>
          <w:numId w:val="20"/>
        </w:numPr>
        <w:spacing w:after="0" w:line="264" w:lineRule="auto"/>
        <w:jc w:val="both"/>
      </w:pPr>
      <w:r>
        <w:rPr>
          <w:rFonts w:ascii="Times New Roman" w:hAnsi="Times New Roman"/>
          <w:sz w:val="28"/>
        </w:rPr>
        <w:t>давать адекватную оценку ситуации и предлагать план её изменения;</w:t>
      </w:r>
    </w:p>
    <w:p w:rsidR="00C61BCE" w:rsidRDefault="00CC1628">
      <w:pPr>
        <w:numPr>
          <w:ilvl w:val="0"/>
          <w:numId w:val="20"/>
        </w:numPr>
        <w:spacing w:after="0" w:line="264" w:lineRule="auto"/>
        <w:jc w:val="both"/>
      </w:pPr>
      <w:r>
        <w:rPr>
          <w:rFonts w:ascii="Times New Roman" w:hAnsi="Times New Roman"/>
          <w:sz w:val="28"/>
        </w:rPr>
        <w:t>объяснять причины достижения (недостижения) результатов деятельности, давать оценку приобретённому опыту;</w:t>
      </w:r>
    </w:p>
    <w:p w:rsidR="00C61BCE" w:rsidRDefault="00CC1628">
      <w:pPr>
        <w:numPr>
          <w:ilvl w:val="0"/>
          <w:numId w:val="20"/>
        </w:numPr>
        <w:spacing w:after="0" w:line="264" w:lineRule="auto"/>
        <w:jc w:val="both"/>
      </w:pPr>
      <w:r>
        <w:rPr>
          <w:rFonts w:ascii="Times New Roman" w:hAnsi="Times New Roman"/>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C61BCE" w:rsidRDefault="00CC1628">
      <w:pPr>
        <w:numPr>
          <w:ilvl w:val="0"/>
          <w:numId w:val="20"/>
        </w:numPr>
        <w:spacing w:after="0" w:line="264" w:lineRule="auto"/>
        <w:jc w:val="both"/>
      </w:pPr>
      <w:r>
        <w:rPr>
          <w:rFonts w:ascii="Times New Roman" w:hAnsi="Times New Roman"/>
          <w:sz w:val="28"/>
        </w:rPr>
        <w:t>оценивать соответствие результата цели и условиям;</w:t>
      </w:r>
    </w:p>
    <w:p w:rsidR="00C61BCE" w:rsidRDefault="00CC1628">
      <w:pPr>
        <w:numPr>
          <w:ilvl w:val="0"/>
          <w:numId w:val="20"/>
        </w:numPr>
        <w:spacing w:after="0" w:line="264" w:lineRule="auto"/>
        <w:jc w:val="both"/>
      </w:pPr>
      <w:r>
        <w:rPr>
          <w:rFonts w:ascii="Times New Roman" w:hAnsi="Times New Roman"/>
          <w:sz w:val="28"/>
        </w:rPr>
        <w:t>ставить себя на место другого человека в ходе спора или дискуссии на научную тему, понимать мотивы, намерения и логику другого;</w:t>
      </w:r>
    </w:p>
    <w:p w:rsidR="00C61BCE" w:rsidRDefault="00CC1628">
      <w:pPr>
        <w:numPr>
          <w:ilvl w:val="0"/>
          <w:numId w:val="20"/>
        </w:numPr>
        <w:spacing w:after="0" w:line="264" w:lineRule="auto"/>
        <w:jc w:val="both"/>
      </w:pPr>
      <w:r>
        <w:rPr>
          <w:rFonts w:ascii="Times New Roman" w:hAnsi="Times New Roman"/>
          <w:sz w:val="28"/>
        </w:rPr>
        <w:t>признавать своё право на ошибку при решении физических задач или в утверждениях на научные темы и такое же право другого.</w:t>
      </w:r>
    </w:p>
    <w:p w:rsidR="00C61BCE" w:rsidRDefault="00C61BCE">
      <w:pPr>
        <w:spacing w:after="0" w:line="264" w:lineRule="auto"/>
        <w:ind w:left="120"/>
        <w:jc w:val="both"/>
      </w:pPr>
    </w:p>
    <w:p w:rsidR="00C61BCE" w:rsidRDefault="00CC1628">
      <w:pPr>
        <w:spacing w:after="0" w:line="264" w:lineRule="auto"/>
        <w:ind w:left="120"/>
        <w:jc w:val="both"/>
      </w:pPr>
      <w:r>
        <w:rPr>
          <w:rFonts w:ascii="Times New Roman" w:hAnsi="Times New Roman"/>
          <w:b/>
          <w:sz w:val="28"/>
        </w:rPr>
        <w:t xml:space="preserve">ПРЕДМЕТНЫЕ РЕЗУЛЬТАТЫ </w:t>
      </w:r>
    </w:p>
    <w:p w:rsidR="00C61BCE" w:rsidRDefault="00C61BCE">
      <w:pPr>
        <w:spacing w:after="0" w:line="264" w:lineRule="auto"/>
        <w:ind w:left="120"/>
        <w:jc w:val="both"/>
      </w:pPr>
    </w:p>
    <w:p w:rsidR="00C61BCE" w:rsidRDefault="00CC1628">
      <w:pPr>
        <w:spacing w:after="0" w:line="264" w:lineRule="auto"/>
        <w:ind w:firstLine="600"/>
        <w:jc w:val="both"/>
      </w:pPr>
      <w:r>
        <w:rPr>
          <w:rFonts w:ascii="Times New Roman" w:hAnsi="Times New Roman"/>
          <w:sz w:val="28"/>
        </w:rPr>
        <w:t xml:space="preserve">К концу обучения </w:t>
      </w:r>
      <w:r>
        <w:rPr>
          <w:rFonts w:ascii="Times New Roman" w:hAnsi="Times New Roman"/>
          <w:b/>
          <w:sz w:val="28"/>
        </w:rPr>
        <w:t>в 9 классе</w:t>
      </w:r>
      <w:r>
        <w:rPr>
          <w:rFonts w:ascii="Times New Roman" w:hAnsi="Times New Roman"/>
          <w:sz w:val="28"/>
        </w:rPr>
        <w:t xml:space="preserve"> предметные результаты на базовом уровне должны отражать сформированность у обучающихся умений:</w:t>
      </w:r>
    </w:p>
    <w:p w:rsidR="00C61BCE" w:rsidRDefault="00CC1628">
      <w:pPr>
        <w:numPr>
          <w:ilvl w:val="0"/>
          <w:numId w:val="21"/>
        </w:numPr>
        <w:spacing w:after="0" w:line="264" w:lineRule="auto"/>
        <w:jc w:val="both"/>
      </w:pPr>
      <w:r>
        <w:rPr>
          <w:rFonts w:ascii="Times New Roman" w:hAnsi="Times New Roman"/>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C61BCE" w:rsidRDefault="00CC1628">
      <w:pPr>
        <w:numPr>
          <w:ilvl w:val="0"/>
          <w:numId w:val="21"/>
        </w:numPr>
        <w:spacing w:after="0" w:line="264" w:lineRule="auto"/>
        <w:jc w:val="both"/>
      </w:pPr>
      <w:r>
        <w:rPr>
          <w:rFonts w:ascii="Times New Roman" w:hAnsi="Times New Roman"/>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C61BCE" w:rsidRDefault="00CC1628">
      <w:pPr>
        <w:numPr>
          <w:ilvl w:val="0"/>
          <w:numId w:val="21"/>
        </w:numPr>
        <w:spacing w:after="0" w:line="264" w:lineRule="auto"/>
        <w:jc w:val="both"/>
      </w:pPr>
      <w:r>
        <w:rPr>
          <w:rFonts w:ascii="Times New Roman" w:hAnsi="Times New Roman"/>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C61BCE" w:rsidRDefault="00CC1628">
      <w:pPr>
        <w:numPr>
          <w:ilvl w:val="0"/>
          <w:numId w:val="21"/>
        </w:numPr>
        <w:spacing w:after="0" w:line="264" w:lineRule="auto"/>
        <w:jc w:val="both"/>
      </w:pPr>
      <w:r>
        <w:rPr>
          <w:rFonts w:ascii="Times New Roman" w:hAnsi="Times New Roman"/>
          <w:sz w:val="28"/>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w:t>
      </w:r>
      <w:r>
        <w:rPr>
          <w:rFonts w:ascii="Times New Roman" w:hAnsi="Times New Roman"/>
          <w:sz w:val="28"/>
        </w:rPr>
        <w:lastRenderedPageBreak/>
        <w:t>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61BCE" w:rsidRDefault="00CC1628">
      <w:pPr>
        <w:numPr>
          <w:ilvl w:val="0"/>
          <w:numId w:val="21"/>
        </w:numPr>
        <w:spacing w:after="0" w:line="264" w:lineRule="auto"/>
        <w:jc w:val="both"/>
      </w:pPr>
      <w:r>
        <w:rPr>
          <w:rFonts w:ascii="Times New Roman" w:hAnsi="Times New Roman"/>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C61BCE" w:rsidRDefault="00CC1628">
      <w:pPr>
        <w:numPr>
          <w:ilvl w:val="0"/>
          <w:numId w:val="21"/>
        </w:numPr>
        <w:spacing w:after="0" w:line="264" w:lineRule="auto"/>
        <w:jc w:val="both"/>
      </w:pPr>
      <w:r>
        <w:rPr>
          <w:rFonts w:ascii="Times New Roman" w:hAnsi="Times New Roman"/>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C61BCE" w:rsidRDefault="00CC1628">
      <w:pPr>
        <w:numPr>
          <w:ilvl w:val="0"/>
          <w:numId w:val="21"/>
        </w:numPr>
        <w:spacing w:after="0" w:line="264" w:lineRule="auto"/>
        <w:jc w:val="both"/>
      </w:pPr>
      <w:r>
        <w:rPr>
          <w:rFonts w:ascii="Times New Roman" w:hAnsi="Times New Roman"/>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C61BCE" w:rsidRDefault="00CC1628">
      <w:pPr>
        <w:numPr>
          <w:ilvl w:val="0"/>
          <w:numId w:val="21"/>
        </w:numPr>
        <w:spacing w:after="0" w:line="264" w:lineRule="auto"/>
        <w:jc w:val="both"/>
      </w:pPr>
      <w:r>
        <w:rPr>
          <w:rFonts w:ascii="Times New Roman" w:hAnsi="Times New Roman"/>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C61BCE" w:rsidRDefault="00CC1628">
      <w:pPr>
        <w:numPr>
          <w:ilvl w:val="0"/>
          <w:numId w:val="21"/>
        </w:numPr>
        <w:spacing w:after="0" w:line="264" w:lineRule="auto"/>
        <w:jc w:val="both"/>
      </w:pPr>
      <w:r>
        <w:rPr>
          <w:rFonts w:ascii="Times New Roman" w:hAnsi="Times New Roman"/>
          <w:sz w:val="28"/>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w:t>
      </w:r>
      <w:r>
        <w:rPr>
          <w:rFonts w:ascii="Times New Roman" w:hAnsi="Times New Roman"/>
          <w:sz w:val="28"/>
        </w:rPr>
        <w:lastRenderedPageBreak/>
        <w:t>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C61BCE" w:rsidRDefault="00CC1628">
      <w:pPr>
        <w:numPr>
          <w:ilvl w:val="0"/>
          <w:numId w:val="21"/>
        </w:numPr>
        <w:spacing w:after="0" w:line="264" w:lineRule="auto"/>
        <w:jc w:val="both"/>
      </w:pPr>
      <w:r>
        <w:rPr>
          <w:rFonts w:ascii="Times New Roman" w:hAnsi="Times New Roman"/>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C61BCE" w:rsidRDefault="00CC1628">
      <w:pPr>
        <w:numPr>
          <w:ilvl w:val="0"/>
          <w:numId w:val="21"/>
        </w:numPr>
        <w:spacing w:after="0" w:line="264" w:lineRule="auto"/>
        <w:jc w:val="both"/>
      </w:pPr>
      <w:r>
        <w:rPr>
          <w:rFonts w:ascii="Times New Roman" w:hAnsi="Times New Roman"/>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61BCE" w:rsidRDefault="00CC1628">
      <w:pPr>
        <w:numPr>
          <w:ilvl w:val="0"/>
          <w:numId w:val="21"/>
        </w:numPr>
        <w:spacing w:after="0" w:line="264" w:lineRule="auto"/>
        <w:jc w:val="both"/>
      </w:pPr>
      <w:r>
        <w:rPr>
          <w:rFonts w:ascii="Times New Roman" w:hAnsi="Times New Roman"/>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C61BCE" w:rsidRDefault="00CC1628">
      <w:pPr>
        <w:numPr>
          <w:ilvl w:val="0"/>
          <w:numId w:val="21"/>
        </w:numPr>
        <w:spacing w:after="0" w:line="264" w:lineRule="auto"/>
        <w:jc w:val="both"/>
      </w:pPr>
      <w:r>
        <w:rPr>
          <w:rFonts w:ascii="Times New Roman" w:hAnsi="Times New Roman"/>
          <w:sz w:val="28"/>
        </w:rPr>
        <w:t>соблюдать правила техники безопасности при работе с лабораторным оборудованием;</w:t>
      </w:r>
    </w:p>
    <w:p w:rsidR="00C61BCE" w:rsidRDefault="00CC1628">
      <w:pPr>
        <w:numPr>
          <w:ilvl w:val="0"/>
          <w:numId w:val="21"/>
        </w:numPr>
        <w:spacing w:after="0" w:line="264" w:lineRule="auto"/>
        <w:jc w:val="both"/>
      </w:pPr>
      <w:r>
        <w:rPr>
          <w:rFonts w:ascii="Times New Roman" w:hAnsi="Times New Roman"/>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C61BCE" w:rsidRDefault="00CC1628">
      <w:pPr>
        <w:numPr>
          <w:ilvl w:val="0"/>
          <w:numId w:val="21"/>
        </w:numPr>
        <w:spacing w:after="0" w:line="264" w:lineRule="auto"/>
        <w:jc w:val="both"/>
      </w:pPr>
      <w:r>
        <w:rPr>
          <w:rFonts w:ascii="Times New Roman" w:hAnsi="Times New Roman"/>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w:t>
      </w:r>
      <w:r>
        <w:rPr>
          <w:rFonts w:ascii="Times New Roman" w:hAnsi="Times New Roman"/>
          <w:sz w:val="28"/>
        </w:rPr>
        <w:lastRenderedPageBreak/>
        <w:t>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C61BCE" w:rsidRDefault="00CC1628">
      <w:pPr>
        <w:numPr>
          <w:ilvl w:val="0"/>
          <w:numId w:val="21"/>
        </w:numPr>
        <w:spacing w:after="0" w:line="264" w:lineRule="auto"/>
        <w:jc w:val="both"/>
      </w:pPr>
      <w:r>
        <w:rPr>
          <w:rFonts w:ascii="Times New Roman" w:hAnsi="Times New Roman"/>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C61BCE" w:rsidRDefault="00CC1628">
      <w:pPr>
        <w:numPr>
          <w:ilvl w:val="0"/>
          <w:numId w:val="21"/>
        </w:numPr>
        <w:spacing w:after="0" w:line="264" w:lineRule="auto"/>
        <w:jc w:val="both"/>
      </w:pPr>
      <w:r>
        <w:rPr>
          <w:rFonts w:ascii="Times New Roman" w:hAnsi="Times New Roman"/>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61BCE" w:rsidRDefault="00CC1628">
      <w:pPr>
        <w:numPr>
          <w:ilvl w:val="0"/>
          <w:numId w:val="21"/>
        </w:numPr>
        <w:spacing w:after="0" w:line="264" w:lineRule="auto"/>
        <w:jc w:val="both"/>
      </w:pPr>
      <w:r>
        <w:rPr>
          <w:rFonts w:ascii="Times New Roman" w:hAnsi="Times New Roman"/>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C61BCE" w:rsidRDefault="00CC1628">
      <w:pPr>
        <w:numPr>
          <w:ilvl w:val="0"/>
          <w:numId w:val="21"/>
        </w:numPr>
        <w:spacing w:after="0" w:line="264" w:lineRule="auto"/>
        <w:jc w:val="both"/>
      </w:pPr>
      <w:r>
        <w:rPr>
          <w:rFonts w:ascii="Times New Roman" w:hAnsi="Times New Roman"/>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61BCE" w:rsidRDefault="00CC1628">
      <w:pPr>
        <w:numPr>
          <w:ilvl w:val="0"/>
          <w:numId w:val="21"/>
        </w:numPr>
        <w:spacing w:after="0" w:line="264" w:lineRule="auto"/>
        <w:jc w:val="both"/>
      </w:pPr>
      <w:r>
        <w:rPr>
          <w:rFonts w:ascii="Times New Roman" w:hAnsi="Times New Roman"/>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C61BCE" w:rsidRDefault="00C61BCE">
      <w:pPr>
        <w:sectPr w:rsidR="00C61BCE">
          <w:pgSz w:w="11906" w:h="16383"/>
          <w:pgMar w:top="1134" w:right="850" w:bottom="1134" w:left="1701" w:header="720" w:footer="720" w:gutter="0"/>
          <w:cols w:space="720"/>
        </w:sectPr>
      </w:pPr>
    </w:p>
    <w:p w:rsidR="00C61BCE" w:rsidRDefault="00CC1628">
      <w:pPr>
        <w:spacing w:after="0"/>
        <w:ind w:left="120"/>
      </w:pPr>
      <w:bookmarkStart w:id="7" w:name="block-72018930"/>
      <w:bookmarkEnd w:id="6"/>
      <w:r>
        <w:rPr>
          <w:rFonts w:ascii="Times New Roman" w:hAnsi="Times New Roman"/>
          <w:b/>
          <w:sz w:val="28"/>
        </w:rPr>
        <w:lastRenderedPageBreak/>
        <w:t xml:space="preserve"> ТЕМАТИЧЕСКОЕ ПЛАНИРОВАНИЕ </w:t>
      </w:r>
    </w:p>
    <w:p w:rsidR="00C61BCE" w:rsidRDefault="00CC1628">
      <w:pPr>
        <w:spacing w:after="0"/>
        <w:ind w:left="120"/>
        <w:rPr>
          <w:rFonts w:ascii="Times New Roman" w:hAnsi="Times New Roman"/>
          <w:b/>
          <w:sz w:val="28"/>
        </w:rPr>
      </w:pPr>
      <w:r>
        <w:rPr>
          <w:rFonts w:ascii="Times New Roman" w:hAnsi="Times New Roman"/>
          <w:b/>
          <w:sz w:val="28"/>
        </w:rPr>
        <w:t xml:space="preserve"> 9 КЛАСС</w:t>
      </w:r>
    </w:p>
    <w:p w:rsidR="00C61BCE" w:rsidRDefault="00C61BCE">
      <w:pPr>
        <w:spacing w:after="0"/>
        <w:ind w:left="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6"/>
        <w:gridCol w:w="4645"/>
        <w:gridCol w:w="1535"/>
        <w:gridCol w:w="1841"/>
        <w:gridCol w:w="1910"/>
        <w:gridCol w:w="2812"/>
      </w:tblGrid>
      <w:tr w:rsidR="00C61BCE">
        <w:trPr>
          <w:trHeight w:val="144"/>
        </w:trPr>
        <w:tc>
          <w:tcPr>
            <w:tcW w:w="1066"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 п/п </w:t>
            </w:r>
          </w:p>
          <w:p w:rsidR="00C61BCE" w:rsidRDefault="00C61BCE">
            <w:pPr>
              <w:spacing w:after="0"/>
              <w:ind w:left="135"/>
            </w:pPr>
          </w:p>
        </w:tc>
        <w:tc>
          <w:tcPr>
            <w:tcW w:w="4645"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Наименование разделов и тем программы </w:t>
            </w:r>
          </w:p>
          <w:p w:rsidR="00C61BCE" w:rsidRDefault="00C61BCE">
            <w:pPr>
              <w:spacing w:after="0"/>
              <w:ind w:left="135"/>
            </w:pPr>
          </w:p>
        </w:tc>
        <w:tc>
          <w:tcPr>
            <w:tcW w:w="5286"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b/>
                <w:sz w:val="24"/>
              </w:rPr>
              <w:t>Количество часов</w:t>
            </w:r>
          </w:p>
        </w:tc>
        <w:tc>
          <w:tcPr>
            <w:tcW w:w="281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Электронные (цифровые) образовательные ресурсы </w:t>
            </w:r>
          </w:p>
          <w:p w:rsidR="00C61BCE" w:rsidRDefault="00C61BCE">
            <w:pPr>
              <w:spacing w:after="0"/>
              <w:ind w:left="135"/>
            </w:pPr>
          </w:p>
        </w:tc>
      </w:tr>
      <w:tr w:rsidR="00C61BCE">
        <w:trPr>
          <w:trHeight w:val="144"/>
        </w:trPr>
        <w:tc>
          <w:tcPr>
            <w:tcW w:w="1066"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4645"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Всего </w:t>
            </w:r>
          </w:p>
          <w:p w:rsidR="00C61BCE" w:rsidRDefault="00C61BCE">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Контрольные работы </w:t>
            </w:r>
          </w:p>
          <w:p w:rsidR="00C61BCE" w:rsidRDefault="00C61BCE">
            <w:pPr>
              <w:spacing w:after="0"/>
              <w:ind w:left="135"/>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Практические работы </w:t>
            </w:r>
          </w:p>
          <w:p w:rsidR="00C61BCE" w:rsidRDefault="00C61BCE">
            <w:pPr>
              <w:spacing w:after="0"/>
              <w:ind w:left="135"/>
            </w:pPr>
          </w:p>
        </w:tc>
        <w:tc>
          <w:tcPr>
            <w:tcW w:w="281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Раздел 1.Механические явления</w:t>
            </w:r>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Механическое движение и способы его описания </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10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https://m.edsoo.ru/7f41a4a6</w:t>
              </w:r>
            </w:hyperlink>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1.2</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Взаимодействие тел</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20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https://m.edsoo.ru/7f41a4a6</w:t>
              </w:r>
            </w:hyperlink>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1.3</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Законы сохранения</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10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https://m.edsoo.ru/7f41a4a6</w:t>
              </w:r>
            </w:hyperlink>
          </w:p>
        </w:tc>
      </w:tr>
      <w:tr w:rsidR="00C61BCE">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40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Раздел 2.Механические колебания и волны</w:t>
            </w:r>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Механические колебания</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7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https://m.edsoo.ru/7f41a4a6</w:t>
              </w:r>
            </w:hyperlink>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2.2</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Механические волны. Звук</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https://m.edsoo.ru/7f41a4a6</w:t>
              </w:r>
            </w:hyperlink>
          </w:p>
        </w:tc>
      </w:tr>
      <w:tr w:rsidR="00C61BCE">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15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Раздел 3.Электромагнитное поле и электромагнитные волны</w:t>
            </w:r>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Электромагнитное поле и электромагнитные волны</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2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https://m.edsoo.ru/7f41a4a6</w:t>
              </w:r>
            </w:hyperlink>
          </w:p>
        </w:tc>
      </w:tr>
      <w:tr w:rsidR="00C61BCE">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6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lastRenderedPageBreak/>
              <w:t>Раздел 4.Световые явления</w:t>
            </w:r>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Законы распространения света</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2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https://m.edsoo.ru/7f41a4a6</w:t>
              </w:r>
            </w:hyperlink>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4.2</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Линзы и оптические приборы</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https://m.edsoo.ru/7f41a4a6</w:t>
              </w:r>
            </w:hyperlink>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4.3</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Разложение белого света в спектр</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2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https://m.edsoo.ru/7f41a4a6</w:t>
              </w:r>
            </w:hyperlink>
          </w:p>
        </w:tc>
      </w:tr>
      <w:tr w:rsidR="00C61BCE">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15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Раздел 5.Квантовые явления</w:t>
            </w:r>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Испускание и поглощение света атомом</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4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https://m.edsoo.ru/7f41a4a6</w:t>
              </w:r>
            </w:hyperlink>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5.2</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Строение атомного ядра</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https://m.edsoo.ru/7f41a4a6</w:t>
              </w:r>
            </w:hyperlink>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5.3</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Ядерные реакции</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7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https://m.edsoo.ru/7f41a4a6</w:t>
              </w:r>
            </w:hyperlink>
          </w:p>
        </w:tc>
      </w:tr>
      <w:tr w:rsidR="00C61BCE">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17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Раздел 6.Повторительно-обобщающий модуль</w:t>
            </w:r>
          </w:p>
        </w:tc>
      </w:tr>
      <w:tr w:rsidR="00C61BCE">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и обобщение содержания курса физики за 7-9 класс</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9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2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https://m.edsoo.ru/7f41a4a6</w:t>
              </w:r>
            </w:hyperlink>
          </w:p>
        </w:tc>
      </w:tr>
      <w:tr w:rsidR="00C61BCE">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9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ОБЩЕЕ КОЛИЧЕСТВО ЧАСОВ ПО ПРОГРАММЕ</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102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27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bl>
    <w:p w:rsidR="00C61BCE" w:rsidRDefault="00C61BCE">
      <w:pPr>
        <w:sectPr w:rsidR="00C61BCE">
          <w:pgSz w:w="16383" w:h="11906" w:orient="landscape"/>
          <w:pgMar w:top="1134" w:right="850" w:bottom="1134" w:left="1701" w:header="720" w:footer="720" w:gutter="0"/>
          <w:cols w:space="720"/>
        </w:sectPr>
      </w:pPr>
    </w:p>
    <w:p w:rsidR="00C61BCE" w:rsidRDefault="00CC1628">
      <w:pPr>
        <w:spacing w:after="0"/>
        <w:ind w:left="120"/>
      </w:pPr>
      <w:bookmarkStart w:id="8" w:name="block-72018931"/>
      <w:bookmarkEnd w:id="7"/>
      <w:r>
        <w:rPr>
          <w:rFonts w:ascii="Times New Roman" w:hAnsi="Times New Roman"/>
          <w:b/>
          <w:sz w:val="28"/>
        </w:rPr>
        <w:lastRenderedPageBreak/>
        <w:t xml:space="preserve">ПОУРОЧНОЕ ПЛАНИРОВАНИЕ </w:t>
      </w:r>
    </w:p>
    <w:p w:rsidR="00C61BCE" w:rsidRDefault="00CC1628">
      <w:pPr>
        <w:spacing w:after="0"/>
        <w:ind w:left="120"/>
        <w:rPr>
          <w:rFonts w:ascii="Times New Roman" w:hAnsi="Times New Roman"/>
          <w:b/>
          <w:sz w:val="28"/>
        </w:rPr>
      </w:pPr>
      <w:r>
        <w:rPr>
          <w:rFonts w:ascii="Times New Roman" w:hAnsi="Times New Roman"/>
          <w:b/>
          <w:sz w:val="28"/>
        </w:rPr>
        <w:t>9 КЛАСС</w:t>
      </w:r>
    </w:p>
    <w:p w:rsidR="00C61BCE" w:rsidRDefault="00C61BCE">
      <w:pPr>
        <w:spacing w:after="0"/>
        <w:ind w:left="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4096"/>
        <w:gridCol w:w="1115"/>
        <w:gridCol w:w="1841"/>
        <w:gridCol w:w="1910"/>
        <w:gridCol w:w="1423"/>
        <w:gridCol w:w="2800"/>
      </w:tblGrid>
      <w:tr w:rsidR="00C61BCE">
        <w:trPr>
          <w:trHeight w:val="144"/>
        </w:trPr>
        <w:tc>
          <w:tcPr>
            <w:tcW w:w="855"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 п/п </w:t>
            </w:r>
          </w:p>
          <w:p w:rsidR="00C61BCE" w:rsidRDefault="00C61BCE">
            <w:pPr>
              <w:spacing w:after="0"/>
              <w:ind w:left="135"/>
            </w:pPr>
          </w:p>
        </w:tc>
        <w:tc>
          <w:tcPr>
            <w:tcW w:w="4096"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Тема урока </w:t>
            </w:r>
          </w:p>
          <w:p w:rsidR="00C61BCE" w:rsidRDefault="00C61BCE">
            <w:pPr>
              <w:spacing w:after="0"/>
              <w:ind w:left="135"/>
            </w:pPr>
          </w:p>
        </w:tc>
        <w:tc>
          <w:tcPr>
            <w:tcW w:w="4866"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b/>
                <w:sz w:val="24"/>
              </w:rPr>
              <w:t>Количество часов</w:t>
            </w:r>
          </w:p>
        </w:tc>
        <w:tc>
          <w:tcPr>
            <w:tcW w:w="1423"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Дата изучения </w:t>
            </w:r>
          </w:p>
          <w:p w:rsidR="00C61BCE" w:rsidRDefault="00C61BCE">
            <w:pPr>
              <w:spacing w:after="0"/>
              <w:ind w:left="135"/>
            </w:pPr>
          </w:p>
        </w:tc>
        <w:tc>
          <w:tcPr>
            <w:tcW w:w="280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Электронные цифровые образовательные ресурсы </w:t>
            </w:r>
          </w:p>
          <w:p w:rsidR="00C61BCE" w:rsidRDefault="00C61BCE">
            <w:pPr>
              <w:spacing w:after="0"/>
              <w:ind w:left="135"/>
            </w:pPr>
          </w:p>
        </w:tc>
      </w:tr>
      <w:tr w:rsidR="00C61BCE">
        <w:trPr>
          <w:trHeight w:val="144"/>
        </w:trPr>
        <w:tc>
          <w:tcPr>
            <w:tcW w:w="855"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4096"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Всего </w:t>
            </w:r>
          </w:p>
          <w:p w:rsidR="00C61BCE" w:rsidRDefault="00C61BCE">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Контрольные работы </w:t>
            </w:r>
          </w:p>
          <w:p w:rsidR="00C61BCE" w:rsidRDefault="00C61BCE">
            <w:pPr>
              <w:spacing w:after="0"/>
              <w:ind w:left="135"/>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b/>
                <w:sz w:val="24"/>
              </w:rPr>
              <w:t xml:space="preserve">Практические работы </w:t>
            </w:r>
          </w:p>
          <w:p w:rsidR="00C61BCE" w:rsidRDefault="00C61BCE">
            <w:pPr>
              <w:spacing w:after="0"/>
              <w:ind w:left="135"/>
            </w:pPr>
          </w:p>
        </w:tc>
        <w:tc>
          <w:tcPr>
            <w:tcW w:w="1423"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280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Механическое движение. Материальная точка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01.09.2025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Система отсчета. Относительность механического движения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03.09.2025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https://m.edsoo.ru/ff0ad474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Равномерное прямолинейное движение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05.09.2025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https://m.edsoo.ru/ff0ad19a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Неравномерное прямолинейное движение. Средняя и мгновенная скорость</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08.09.2025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Прямолинейное равноускоренное движение. Ускорение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10.09.2025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https://m.edsoo.ru/ff0ad8d4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Скорость прямолинейного равноускоренного движения. График скорости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12.09.2025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"Определение ускорения тела при равноускоренном движении по наклонной плоскости"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15.09.2025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https://m.edsoo.ru/ff0adb18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Свободное падение тел. Опыты Галилея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17.09.2025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Равномерное движение по </w:t>
            </w:r>
            <w:r>
              <w:rPr>
                <w:rFonts w:ascii="Times New Roman" w:hAnsi="Times New Roman"/>
                <w:sz w:val="24"/>
              </w:rPr>
              <w:lastRenderedPageBreak/>
              <w:t>окружности. Период и частота обращения. Линейная и угловая скорости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w:t>
            </w:r>
            <w:r>
              <w:rPr>
                <w:rFonts w:ascii="Times New Roman" w:hAnsi="Times New Roman"/>
                <w:sz w:val="24"/>
              </w:rPr>
              <w:lastRenderedPageBreak/>
              <w:t xml:space="preserve">19.09.2025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lastRenderedPageBreak/>
              <w:t xml:space="preserve">Библиотека ЦОК </w:t>
            </w:r>
            <w:hyperlink r:id="rId23" w:history="1">
              <w:r>
                <w:rPr>
                  <w:rFonts w:ascii="Times New Roman" w:hAnsi="Times New Roman"/>
                  <w:color w:val="0000FF"/>
                  <w:u w:val="single"/>
                </w:rPr>
                <w:t>https://m.edsoo.ru/ff0ae176</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10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Центростремительное ускорение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22.09.2025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Первый закон Ньютона. Вектор силы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24.09.2025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https://m.edsoo.ru/ff0ae612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Второй закон Ньютона. Равнодействующая сила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26.09.2025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https://m.edsoo.ru/ff0ae72a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Третий закон Ньютона. Суперпозиция сил</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29.09.2025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https://m.edsoo.ru/ff0ae982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на применение законов Ньютона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01.10.2025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https://m.edsoo.ru/ff0aeb6c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Сила упругости. Закон Гука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03.10.2025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https://m.edsoo.ru/ff0aeca2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«Сила упругости»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06.10.2025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«Определение жесткости пружины»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08.10.2025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https://m.edsoo.ru/ff0aee28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Сила трения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10.10.2025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https://m.edsoo.ru/ff0af738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«Сила трения»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13.10.2025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https://m.edsoo.ru/ff0afa26</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"Определение коэффициента трения скольжения"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15.10.2025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https://m.edsoo.ru/ff0af8be</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"Законы Ньютона. Сила упругости. Сила трения"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17.10.2025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https://m.edsoo.ru/ff0afb8e</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22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Сила тяжести и закон всемирного тяготения. Ускорение свободного падения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20.10.2025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https://m.edsoo.ru/ff0af044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"Движение тел вокруг гравитационного центра (Солнечная система). Галактики"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22.10.2025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"Сила тяжести и закон всемирного тяготения"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24.10.2025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https://m.edsoo.ru/ff0af5f8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Первая космическая скорость. Невесомость и перегрузки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05.11.2025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https://m.edsoo.ru/ff0af33c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07.11.2025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https://m.edsoo.ru/ff0afe36</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10.11.2025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"Момент силы. Центр тяжести"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12.11.2025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https://m.edsoo.ru/ff0b02b4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29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Подготовка к контрольной работе по теме "Механическое движение. Взаимодействие тел"</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14.11.2025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https://m.edsoo.ru/ff0b0408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Контрольная работа по теме "Механическое движение. Взаимодействие тел"</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17.11.2025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https://m.edsoo.ru/ff0b06ec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31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Импульс тела. Импульс силы. Закон сохранения импульса. Упругое и неупругое взаимодействие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19.11.2025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https://m.edsoo.ru/ff0b07fa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"Закон сохранения импульса"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21.11.2025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https://m.edsoo.ru/ff0b096c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"Реактивное движение в природе и технике"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24.11.2025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Механическая работа и мощность</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26.11.2025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https://m.edsoo.ru/ff0b0a84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Работа силы тяжести, силы упругости и силы трения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28.11.2025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https://m.edsoo.ru/ff0b0db8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«Определение работы силы трения при равномерном движении тела по горизонтальной поверхности»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01.12.2025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Связь энергии и работы. Потенциальная энергия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03.12.2025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Кинетическая энергия. Теорема о кинетической энергии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05.12.2025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https://m.edsoo.ru/ff0b0c32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39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Закон сохранения энергии в механике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08.12.2025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«Изучение закона сохранения энергии»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10.12.2025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https://m.edsoo.ru/ff0b12fe</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Колебательное движение и его характеристики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12.12.2025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https://m.edsoo.ru/ff0b1858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Затухающие колебания. Вынужденные колебания. Резонанс</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15.12.2025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https://m.edsoo.ru/ff0b20f0</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Математический и пружинный </w:t>
            </w:r>
            <w:r>
              <w:rPr>
                <w:rFonts w:ascii="Times New Roman" w:hAnsi="Times New Roman"/>
                <w:sz w:val="24"/>
              </w:rPr>
              <w:lastRenderedPageBreak/>
              <w:t>маятники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w:t>
            </w:r>
            <w:r>
              <w:rPr>
                <w:rFonts w:ascii="Times New Roman" w:hAnsi="Times New Roman"/>
                <w:sz w:val="24"/>
              </w:rPr>
              <w:lastRenderedPageBreak/>
              <w:t xml:space="preserve">17.12.2025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44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Урок-исследование «Зависимость периода колебаний от жесткости пружины и массы груза»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19.12.2025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https://m.edsoo.ru/ff0b197a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Превращение энергии при механических колебаниях</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22.12.2025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«Определение частоты и периода колебаний пружинного маятника»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24.12.2025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https://m.edsoo.ru/ff0b1aec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«Проверка независимости периода колебаний груза, подвешенного к нити, от массы груза»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26.12.2025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https://m.edsoo.ru/ff0b197a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Механические волны. Свойства механических волн. Продольные и поперечные волны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29.12.2025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https://m.edsoo.ru/ff0b21fe</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49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"Механические волны в твёрдом теле. Сейсмические волны"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12.01.2026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Звук. Распространение и отражение звука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14.01.2026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Урок-исследование "Наблюдение зависимости высоты звука от частоты"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16.01.2026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Громкость звука и высота тона. Акустический резонанс</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19.01.2026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"Ультразвук и инфразвук в природе и технике"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21.01.2026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https://m.edsoo.ru/ff0b23ca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54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Подготовка к контрольной работе по теме "Законы сохранения. Механические колебания и волны"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23.01.2026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https://m.edsoo.ru/ff0b25f0</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Контрольная работа по теме "Законы сохранения. Механические колебания и волны"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26.01.2026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Электромагнитное поле. Электромагнитные волны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28.01.2026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https://m.edsoo.ru/ff0b2abe</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Свойства электромагнитных волн</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30.01.2026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"Шкала электромагнитных волн. Использование электромагнитных волн для сотовой связи"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02.02.2026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https://m.edsoo.ru/ff0b2fe6</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59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Урок-исследование "Изучение свойств электромагнитных волн с помощью мобильного телефона"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04.02.2026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https://m.edsoo.ru/ff0b2c6c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на определение частоты и длины электромагнитной волны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06.02.2026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Электромагнитная природа света. Скорость света. Волновые свойства света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09.02.2026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https://m.edsoo.ru/ff0b31d0</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Источники света. Прямолинейное распространение света. Затмения Солнца и Луны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11.02.2026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https://m.edsoo.ru/ff0b3658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Закон отражения света. Зеркала. Решение задач на применение закона отражения света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13.02.2026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https://m.edsoo.ru/ff0b38c4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64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Преломление света. Закон преломления света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16.02.2026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https://m.edsoo.ru/ff0b3aea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Полное внутреннее отражение света. Использование полного внутреннего отражения в оптических световодах</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18.02.2026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https://m.edsoo.ru/ff0b3c5c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"Исследование зависимости угла преломления светового луча от угла падения на границе "воздух-стекло""</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20.02.2026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Урок-конференция "Использование полного внутреннего отражения: </w:t>
            </w:r>
            <w:proofErr w:type="spellStart"/>
            <w:r>
              <w:rPr>
                <w:rFonts w:ascii="Times New Roman" w:hAnsi="Times New Roman"/>
                <w:sz w:val="24"/>
              </w:rPr>
              <w:t>световоды</w:t>
            </w:r>
            <w:proofErr w:type="spellEnd"/>
            <w:r>
              <w:rPr>
                <w:rFonts w:ascii="Times New Roman" w:hAnsi="Times New Roman"/>
                <w:sz w:val="24"/>
              </w:rPr>
              <w:t xml:space="preserve">, </w:t>
            </w:r>
            <w:proofErr w:type="spellStart"/>
            <w:r>
              <w:rPr>
                <w:rFonts w:ascii="Times New Roman" w:hAnsi="Times New Roman"/>
                <w:sz w:val="24"/>
              </w:rPr>
              <w:t>оптиковолоконная</w:t>
            </w:r>
            <w:proofErr w:type="spellEnd"/>
            <w:r>
              <w:rPr>
                <w:rFonts w:ascii="Times New Roman" w:hAnsi="Times New Roman"/>
                <w:sz w:val="24"/>
              </w:rPr>
              <w:t xml:space="preserve"> связь"</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23.02.2026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Линзы. Оптическая сила линзы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25.02.2026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https://m.edsoo.ru/ff0b3f2c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69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Построение изображений в линзах</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27.02.2026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https://m.edsoo.ru/ff0b444a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"Определение фокусного расстояния и оптической силы собирающей линзы"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02.03.2026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https://m.edsoo.ru/ff0b4206</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"Оптические линзовые приборы"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04.03.2026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https://m.edsoo.ru/ff0c0a7e</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Глаз как оптическая система. Зрение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06.03.2026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https://m.edsoo.ru/ff0b4684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"Дефекты зрения. Как сохранить зрение"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09.03.2026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Разложение белого света в спектр. </w:t>
            </w:r>
            <w:r>
              <w:rPr>
                <w:rFonts w:ascii="Times New Roman" w:hAnsi="Times New Roman"/>
                <w:sz w:val="24"/>
              </w:rPr>
              <w:lastRenderedPageBreak/>
              <w:t>Опыты Ньютона. Сложение спектральных цветов. Дисперсия света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w:t>
            </w:r>
            <w:r>
              <w:rPr>
                <w:rFonts w:ascii="Times New Roman" w:hAnsi="Times New Roman"/>
                <w:sz w:val="24"/>
              </w:rPr>
              <w:lastRenderedPageBreak/>
              <w:t xml:space="preserve">11.03.2026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lastRenderedPageBreak/>
              <w:t xml:space="preserve">Библиотека ЦОК </w:t>
            </w:r>
            <w:hyperlink r:id="rId68" w:history="1">
              <w:r>
                <w:rPr>
                  <w:rFonts w:ascii="Times New Roman" w:hAnsi="Times New Roman"/>
                  <w:color w:val="0000FF"/>
                  <w:u w:val="single"/>
                </w:rPr>
                <w:t>https://m.edsoo.ru/ff0c0f4c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75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13.03.2026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https://m.edsoo.ru/ff0c0e2a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Урок-практикум "Волновые свойства света: дисперсия, интерференция и дифракция"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16.03.2026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Опыты Резерфорда и планетарная модель атома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18.03.2026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https://m.edsoo.ru/ff0c12a8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Постулаты Бора. Модель атома Бора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20.03.2026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79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Испускание и поглощение света атомом. Кванты. Линейчатые спектры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30.03.2026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https://m.edsoo.ru/ff0c144c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Урок-практикум "Наблюдение спектров испускания"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01.04.2026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https://m.edsoo.ru/ff0c1550</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Радиоактивность и её виды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03.04.2026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https://m.edsoo.ru/ff0c1672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Строение атомного ядра. Нуклонная модель</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06.04.2026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https://m.edsoo.ru/ff0c18ac</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Радиоактивные превращения. Изотопы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08.04.2026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https://m.edsoo.ru/ff0c1a14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"Радиоактивные превращения"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10.04.2026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https://m.edsoo.ru/ff0c1b4a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85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Период полураспада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13.04.2026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"Радиоактивные излучения в природе, медицине, технике"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15.04.2026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https://m.edsoo.ru/ff0c2126</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Ядерные реакции. Законы сохранения зарядового и массового чисел</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17.04.2026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https://m.edsoo.ru/ff0c1c58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Энергия связи атомных ядер. Связь массы и энергии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20.04.2026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https://m.edsoo.ru/ff0c1d7a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89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Решение задач по теме "Ядерные реакции"</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22.04.2026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Реакции синтеза и деления ядер. Источники энергии Солнца и звёзд</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24.04.2026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https://m.edsoo.ru/ff0c1e88</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Урок-конференция "Ядерная энергетика. Действия радиоактивных излучений на живые организмы"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27.04.2026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Подготовка к контрольной работе по теме "Электромагнитное поле. Электромагнитные волны. Квантовые явления"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29.04.2026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https://m.edsoo.ru/ff0c223e</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93</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Контрольная работа по теме "Электромагнитное поле. Электромагнитные волны. Квантовые явления"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01.05.2026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94</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Лабораторные работы по курсу "Взаимодействие тел"</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04.05.2026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https://m.edsoo.ru/ff0c245a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lastRenderedPageBreak/>
              <w:t>95</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Решение расчетных и качественных задач по теме "Тепловые процессы"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06.05.2026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https://m.edsoo.ru/ff0c2572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96</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Решение расчетных и качественных задач по теме "КПД тепловых двигателей"</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08.05.2026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https://m.edsoo.ru/ff0c2a22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97</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Решение расчетных и качественных задач по теме "КПД электроустановок"</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13.05.2026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https://m.edsoo.ru/ff0c2b30</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98</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Лабораторные работы по курсу "Световые явления"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15.05.2026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https://m.edsoo.ru/ff0c2c52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99</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Работа с текстами по теме "Законы сохранения в механике"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18.05.2026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https://m.edsoo.ru/ff0c2d6a</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100</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Работа с текстами по теме "Колебания и волны"</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20.05.2026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https://m.edsoo.ru/ff0c2e82</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101</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Работа с текстами по теме "Световые явления"</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22.05.2026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https://m.edsoo.ru/ff0c3044</w:t>
              </w:r>
            </w:hyperlink>
          </w:p>
        </w:tc>
      </w:tr>
      <w:tr w:rsidR="00C61BCE">
        <w:trPr>
          <w:trHeight w:val="144"/>
        </w:trPr>
        <w:tc>
          <w:tcPr>
            <w:tcW w:w="85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pPr>
            <w:r>
              <w:rPr>
                <w:rFonts w:ascii="Times New Roman" w:hAnsi="Times New Roman"/>
                <w:sz w:val="24"/>
              </w:rPr>
              <w:t>102</w:t>
            </w:r>
          </w:p>
        </w:tc>
        <w:tc>
          <w:tcPr>
            <w:tcW w:w="40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Повторение, обобщение. Работа с текстами по теме "Квантовая и ядерная физика"</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 xml:space="preserve"> 25.05.2026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pPr>
              <w:spacing w:after="0"/>
              <w:ind w:left="135"/>
            </w:pPr>
          </w:p>
        </w:tc>
      </w:tr>
      <w:tr w:rsidR="00C61BCE">
        <w:trPr>
          <w:trHeight w:val="144"/>
        </w:trPr>
        <w:tc>
          <w:tcPr>
            <w:tcW w:w="495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pPr>
            <w:r>
              <w:rPr>
                <w:rFonts w:ascii="Times New Roman" w:hAnsi="Times New Roman"/>
                <w:sz w:val="24"/>
              </w:rPr>
              <w:t>ОБЩЕЕ КОЛИЧЕСТВО ЧАСОВ ПО ПРОГРАММЕ</w:t>
            </w:r>
          </w:p>
        </w:tc>
        <w:tc>
          <w:tcPr>
            <w:tcW w:w="11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102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3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135"/>
              <w:jc w:val="center"/>
            </w:pPr>
            <w:r>
              <w:rPr>
                <w:rFonts w:ascii="Times New Roman" w:hAnsi="Times New Roman"/>
                <w:sz w:val="24"/>
              </w:rPr>
              <w:t xml:space="preserve"> 27 </w:t>
            </w:r>
          </w:p>
        </w:tc>
        <w:tc>
          <w:tcPr>
            <w:tcW w:w="4223"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r>
    </w:tbl>
    <w:p w:rsidR="00C61BCE" w:rsidRDefault="00C61BCE">
      <w:pPr>
        <w:sectPr w:rsidR="00C61BCE">
          <w:pgSz w:w="16383" w:h="11906" w:orient="landscape"/>
          <w:pgMar w:top="851" w:right="850" w:bottom="1134" w:left="1701" w:header="720" w:footer="720" w:gutter="0"/>
          <w:cols w:space="720"/>
        </w:sectPr>
      </w:pPr>
    </w:p>
    <w:p w:rsidR="00C61BCE" w:rsidRDefault="00CC1628">
      <w:pPr>
        <w:spacing w:before="199" w:after="120" w:line="336" w:lineRule="auto"/>
        <w:ind w:left="120"/>
      </w:pPr>
      <w:bookmarkStart w:id="9" w:name="block-72018934"/>
      <w:bookmarkEnd w:id="8"/>
      <w:r>
        <w:rPr>
          <w:rFonts w:ascii="Times New Roman" w:hAnsi="Times New Roman"/>
          <w:b/>
          <w:sz w:val="28"/>
        </w:rPr>
        <w:lastRenderedPageBreak/>
        <w:t>ПРОВЕРЯЕМЫЕ ПРЕДМЕТНЫЕ РЕЗУЛЬТАТЫ ОСВОЕНИЯ ОСНОВНОЙ ОБРАЗОВАТЕЛЬНОЙ ПРОГРАММЫ ОСНОВНОГО ОБЩЕГО ОБРАЗОВАНИЯ</w:t>
      </w:r>
    </w:p>
    <w:p w:rsidR="00C61BCE" w:rsidRDefault="00CC1628">
      <w:pPr>
        <w:spacing w:before="199" w:after="120" w:line="336" w:lineRule="auto"/>
        <w:ind w:left="120"/>
      </w:pPr>
      <w:r>
        <w:rPr>
          <w:rFonts w:ascii="Times New Roman" w:hAnsi="Times New Roman"/>
          <w:b/>
          <w:sz w:val="28"/>
        </w:rPr>
        <w:t>9 КЛАСС</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1"/>
        <w:gridCol w:w="7389"/>
      </w:tblGrid>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272"/>
            </w:pPr>
            <w:r>
              <w:rPr>
                <w:rFonts w:ascii="Times New Roman" w:hAnsi="Times New Roman"/>
                <w:b/>
                <w:sz w:val="24"/>
              </w:rPr>
              <w:t xml:space="preserve"> Код проверяемого результата </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использовать изученные понятия</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различать явления по описанию их характерных свойств и на основе опытов, демонстрирующих данное физическое явление</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1.3</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1.4</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1.5</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1.6</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1.7</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w:t>
            </w:r>
            <w:r>
              <w:rPr>
                <w:rFonts w:ascii="Times New Roman" w:hAnsi="Times New Roman"/>
                <w:sz w:val="24"/>
              </w:rPr>
              <w:lastRenderedPageBreak/>
              <w:t>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1.8</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1.9</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1.10</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1.11</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Pr>
                <w:rFonts w:ascii="Times New Roman" w:hAnsi="Times New Roman"/>
                <w:sz w:val="24"/>
              </w:rPr>
              <w:t>таблици</w:t>
            </w:r>
            <w:proofErr w:type="spellEnd"/>
            <w:r>
              <w:rPr>
                <w:rFonts w:ascii="Times New Roman" w:hAnsi="Times New Roman"/>
                <w:sz w:val="24"/>
              </w:rPr>
              <w:t xml:space="preserve"> графиков, делать выводы по результатам исследования</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1.12</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1.13</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соблюдать правила техники безопасности при работе с лабораторным оборудованием</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1.14</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1.15</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w:t>
            </w:r>
            <w:r>
              <w:rPr>
                <w:rFonts w:ascii="Times New Roman" w:hAnsi="Times New Roman"/>
                <w:sz w:val="24"/>
              </w:rPr>
              <w:lastRenderedPageBreak/>
              <w:t>физические закономерности</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1.16</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1.17</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1.18</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1.19</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1.20</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1.21</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C61BCE" w:rsidRDefault="00CC1628">
      <w:pPr>
        <w:spacing w:before="199" w:after="120" w:line="336" w:lineRule="auto"/>
        <w:ind w:left="142"/>
        <w:rPr>
          <w:rFonts w:ascii="Times New Roman" w:hAnsi="Times New Roman"/>
          <w:b/>
          <w:sz w:val="28"/>
        </w:rPr>
      </w:pPr>
      <w:bookmarkStart w:id="10" w:name="block-72018935"/>
      <w:bookmarkEnd w:id="9"/>
      <w:r>
        <w:rPr>
          <w:rFonts w:ascii="Times New Roman" w:hAnsi="Times New Roman"/>
          <w:b/>
          <w:sz w:val="28"/>
        </w:rPr>
        <w:lastRenderedPageBreak/>
        <w:t>ПРОВЕРЯЕМЫЕ ЭЛЕМЕНТЫ СОДЕРЖАНИЯ</w:t>
      </w:r>
    </w:p>
    <w:p w:rsidR="00C61BCE" w:rsidRDefault="00CC1628">
      <w:pPr>
        <w:spacing w:before="199" w:after="120" w:line="336" w:lineRule="auto"/>
        <w:ind w:left="142"/>
      </w:pPr>
      <w:r>
        <w:rPr>
          <w:rFonts w:ascii="Times New Roman" w:hAnsi="Times New Roman"/>
          <w:b/>
          <w:sz w:val="28"/>
        </w:rPr>
        <w:t>9 КЛАСС</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1993"/>
        <w:gridCol w:w="6037"/>
      </w:tblGrid>
      <w:tr w:rsidR="00C61BCE">
        <w:trPr>
          <w:trHeight w:val="144"/>
        </w:trPr>
        <w:tc>
          <w:tcPr>
            <w:tcW w:w="13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Код раздела</w:t>
            </w:r>
          </w:p>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Код элемента</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 xml:space="preserve">Проверяемые элементы содержания </w:t>
            </w:r>
          </w:p>
        </w:tc>
      </w:tr>
      <w:tr w:rsidR="00C61BCE">
        <w:trPr>
          <w:trHeight w:val="144"/>
        </w:trPr>
        <w:tc>
          <w:tcPr>
            <w:tcW w:w="135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w:t>
            </w:r>
          </w:p>
        </w:tc>
        <w:tc>
          <w:tcPr>
            <w:tcW w:w="803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МЕХАНИЧЕСКИЕ ЯВЛЕНИЯ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Механическое движение. Материальная точка. Система отсчёта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Относительность механического движения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8.3</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Равномерное прямолинейное движение</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8.4</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###Par###Неравномерное прямолинейное движение. Средняя и мгновенная скорость тела при неравномерном движении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8.5</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Ускорение. Равноускоренное прямолинейное движение</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8.6</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###Par###Свободное падение. Опыты Галилея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8.7</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###Par###Равномерное движение по окружности. Период и частота обращения. Линейная и угловая скорости. Центростремительное ускорение</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8.8</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Первый закон Ньютона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8.9</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Второй закон Ньютона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8.10</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Третий закон Ньютона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###Par###Принцип суперпозиции сил</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Сила упругости. Закон Гука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8.13</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###Par###Сила трения: сила трения скольжения, сила трения покоя, другие виды трения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8.14</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###Par###Сила тяжести и закон всемирного тяготения. Ускорение свободного падения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8.15</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Движение планет вокруг Солнца. Первая космическая скорость. Невесомость и перегрузки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8.16</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Равновесие материальной точки. Абсолютно твёрдое тело</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8.17</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###Par###Равновесие твёрдого тела с закреплённой </w:t>
            </w:r>
            <w:r>
              <w:rPr>
                <w:rFonts w:ascii="Times New Roman" w:hAnsi="Times New Roman"/>
                <w:sz w:val="24"/>
              </w:rPr>
              <w:lastRenderedPageBreak/>
              <w:t>осью вращения. Момент силы. Центр тяжести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8.18</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Импульс тела. Изменение импульса. Импульс силы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8.19</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Закон сохранения импульса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8.20</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###Par###Реактивное движение</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Механическая работа и мощность</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Работа сил тяжести, упругости, трения. Связь энергии и работы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8.23</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Потенциальная энергия тела, поднятого над поверхностью Земли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8.24</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Потенциальная энергия сжатой пружины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8.25</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###Par###Кинетическая энергия. Теорема о кинетической энергии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8.26</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###Par###Закон сохранения механической энергии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8.27</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Практические работы: </w:t>
            </w:r>
          </w:p>
          <w:p w:rsidR="00C61BCE" w:rsidRDefault="00CC1628">
            <w:pPr>
              <w:spacing w:after="0" w:line="336" w:lineRule="auto"/>
              <w:ind w:left="365"/>
              <w:jc w:val="both"/>
            </w:pPr>
            <w:r>
              <w:rPr>
                <w:rFonts w:ascii="Times New Roman" w:hAnsi="Times New Roman"/>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C61BCE" w:rsidRDefault="00CC1628">
            <w:pPr>
              <w:spacing w:after="0" w:line="336" w:lineRule="auto"/>
              <w:ind w:left="365"/>
              <w:jc w:val="both"/>
            </w:pPr>
            <w:r>
              <w:rPr>
                <w:rFonts w:ascii="Times New Roman" w:hAnsi="Times New Roman"/>
                <w:sz w:val="24"/>
              </w:rPr>
              <w:t xml:space="preserve">Исследование зависимости пути от времени при равноускоренном движении без начальной скорости. </w:t>
            </w:r>
          </w:p>
          <w:p w:rsidR="00C61BCE" w:rsidRDefault="00CC1628">
            <w:pPr>
              <w:spacing w:after="0" w:line="336" w:lineRule="auto"/>
              <w:ind w:left="365"/>
              <w:jc w:val="both"/>
            </w:pPr>
            <w:r>
              <w:rPr>
                <w:rFonts w:ascii="Times New Roman" w:hAnsi="Times New Roman"/>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61BCE" w:rsidRDefault="00CC1628">
            <w:pPr>
              <w:spacing w:after="0" w:line="336" w:lineRule="auto"/>
              <w:ind w:left="365"/>
              <w:jc w:val="both"/>
            </w:pPr>
            <w:r>
              <w:rPr>
                <w:rFonts w:ascii="Times New Roman" w:hAnsi="Times New Roman"/>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8.28</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Физические явления в природе: приливы и отливы, </w:t>
            </w:r>
            <w:r>
              <w:rPr>
                <w:rFonts w:ascii="Times New Roman" w:hAnsi="Times New Roman"/>
                <w:sz w:val="24"/>
              </w:rPr>
              <w:lastRenderedPageBreak/>
              <w:t>движение планет Солнечной системы, реактивное движение живых организмов</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8.29</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Технические устройства: спидометр, датчики положения, расстояния и ускорения, ракеты</w:t>
            </w:r>
          </w:p>
        </w:tc>
      </w:tr>
      <w:tr w:rsidR="00C61BCE">
        <w:trPr>
          <w:trHeight w:val="144"/>
        </w:trPr>
        <w:tc>
          <w:tcPr>
            <w:tcW w:w="135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w:t>
            </w:r>
          </w:p>
        </w:tc>
        <w:tc>
          <w:tcPr>
            <w:tcW w:w="803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МЕХАНИЧЕСКИЕ КОЛЕБАНИЯ И ВОЛНЫ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Колебательное движение. Основные характеристики колебаний: период, частота, амплитуда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Математический и пружинный маятники. Превращение энергии при колебательном движении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9.3</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Затухающие колебания. Вынужденные колебания. Резонанс</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9.4</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9.5</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Звук. Громкость и высота звука. Отражение звука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9.6</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Инфразвук и ультразвук</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9.7</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Практические работы: </w:t>
            </w:r>
          </w:p>
          <w:p w:rsidR="00C61BCE" w:rsidRDefault="00CC1628">
            <w:pPr>
              <w:spacing w:after="0" w:line="336" w:lineRule="auto"/>
              <w:ind w:left="365"/>
              <w:jc w:val="both"/>
            </w:pPr>
            <w:r>
              <w:rPr>
                <w:rFonts w:ascii="Times New Roman" w:hAnsi="Times New Roman"/>
                <w:sz w:val="24"/>
              </w:rPr>
              <w:t xml:space="preserve">Определение частоты и периода колебаний математического маятника. </w:t>
            </w:r>
          </w:p>
          <w:p w:rsidR="00C61BCE" w:rsidRDefault="00CC1628">
            <w:pPr>
              <w:spacing w:after="0" w:line="336" w:lineRule="auto"/>
              <w:ind w:left="365"/>
              <w:jc w:val="both"/>
            </w:pPr>
            <w:r>
              <w:rPr>
                <w:rFonts w:ascii="Times New Roman" w:hAnsi="Times New Roman"/>
                <w:sz w:val="24"/>
              </w:rPr>
              <w:t xml:space="preserve">Определение частоты и периода колебаний пружинного маятника </w:t>
            </w:r>
          </w:p>
          <w:p w:rsidR="00C61BCE" w:rsidRDefault="00CC1628">
            <w:pPr>
              <w:spacing w:after="0" w:line="336" w:lineRule="auto"/>
              <w:ind w:left="365"/>
              <w:jc w:val="both"/>
            </w:pPr>
            <w:r>
              <w:rPr>
                <w:rFonts w:ascii="Times New Roman" w:hAnsi="Times New Roman"/>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9.8</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Физические явления в природе: восприятие звуков животными, землетрясение, сейсмические волны, цунами, эхо</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9.9</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Технические устройства: эхолот, использование ультразвука в быту и технике</w:t>
            </w:r>
          </w:p>
        </w:tc>
      </w:tr>
      <w:tr w:rsidR="00C61BCE">
        <w:trPr>
          <w:trHeight w:val="144"/>
        </w:trPr>
        <w:tc>
          <w:tcPr>
            <w:tcW w:w="135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10</w:t>
            </w:r>
          </w:p>
        </w:tc>
        <w:tc>
          <w:tcPr>
            <w:tcW w:w="803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ЭЛЕКТРОМАГНИТНОЕ ПОЛЕ И ЭЛЕКТРОМАГНИТНЫЕ ВОЛНЫ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10.1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Электромагнитное поле. Электромагнитные волны. Свойства электромагнитных волн</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10.2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Шкала электромагнитных волн</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10.3</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Электромагнитная природа света. Скорость света. Волновые свойства света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10.4</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Практические работы: </w:t>
            </w:r>
          </w:p>
          <w:p w:rsidR="00C61BCE" w:rsidRDefault="00CC1628">
            <w:pPr>
              <w:spacing w:after="0" w:line="336" w:lineRule="auto"/>
              <w:ind w:left="365"/>
              <w:jc w:val="both"/>
            </w:pPr>
            <w:r>
              <w:rPr>
                <w:rFonts w:ascii="Times New Roman" w:hAnsi="Times New Roman"/>
                <w:sz w:val="24"/>
              </w:rPr>
              <w:t>Изучение свойств электромагнитных волн с помощью мобильного телефона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10.5</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Физические явления в природе: биологическое действие видимого, ультрафиолетового и рентгеновского излучений</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10.6</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Технические устройства: использование электромагнитных волн для сотовой связи</w:t>
            </w:r>
          </w:p>
        </w:tc>
      </w:tr>
      <w:tr w:rsidR="00C61BCE">
        <w:trPr>
          <w:trHeight w:val="144"/>
        </w:trPr>
        <w:tc>
          <w:tcPr>
            <w:tcW w:w="135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w:t>
            </w:r>
          </w:p>
        </w:tc>
        <w:tc>
          <w:tcPr>
            <w:tcW w:w="803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СВЕТОВЫЕ ЯВЛЕНИЯ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Лучевая модель света. Источники света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Прямолинейное распространение света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11.3</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Отражение света. Плоское зеркало. Закон отражения света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11.4</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Преломление света. Закон преломления света. Полное внутреннее отражение света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11.5</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Линза. Ход лучей в линзе</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11.6</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Оптическая система фотоаппарата, микроскопа и телескопа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11.7</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Глаз как оптическая система. Близорукость и дальнозоркость</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11.8</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Разложение белого света в спектр. Опыты Ньютона. Сложение спектральных цветов. Дисперсия света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11.9</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Практические работы: </w:t>
            </w:r>
          </w:p>
          <w:p w:rsidR="00C61BCE" w:rsidRDefault="00CC1628">
            <w:pPr>
              <w:spacing w:after="0" w:line="336" w:lineRule="auto"/>
              <w:ind w:left="365"/>
              <w:jc w:val="both"/>
            </w:pPr>
            <w:r>
              <w:rPr>
                <w:rFonts w:ascii="Times New Roman" w:hAnsi="Times New Roman"/>
                <w:sz w:val="24"/>
              </w:rPr>
              <w:t>###Par###Исследование зависимости угла отражения светового луча от угла падения.</w:t>
            </w:r>
          </w:p>
          <w:p w:rsidR="00C61BCE" w:rsidRDefault="00CC1628">
            <w:pPr>
              <w:spacing w:after="0" w:line="336" w:lineRule="auto"/>
              <w:ind w:left="365"/>
              <w:jc w:val="both"/>
            </w:pPr>
            <w:r>
              <w:rPr>
                <w:rFonts w:ascii="Times New Roman" w:hAnsi="Times New Roman"/>
                <w:sz w:val="24"/>
              </w:rPr>
              <w:t>###Par###Изучение характеристик изображения предмета в плоском зеркале.</w:t>
            </w:r>
          </w:p>
          <w:p w:rsidR="00C61BCE" w:rsidRDefault="00CC1628">
            <w:pPr>
              <w:spacing w:after="0" w:line="336" w:lineRule="auto"/>
              <w:ind w:left="365"/>
              <w:jc w:val="both"/>
            </w:pPr>
            <w:r>
              <w:rPr>
                <w:rFonts w:ascii="Times New Roman" w:hAnsi="Times New Roman"/>
                <w:sz w:val="24"/>
              </w:rPr>
              <w:lastRenderedPageBreak/>
              <w:t>###Par###Исследование зависимости угла преломления светового луча от угла падения на границе «воздух – стекло».</w:t>
            </w:r>
          </w:p>
          <w:p w:rsidR="00C61BCE" w:rsidRDefault="00CC1628">
            <w:pPr>
              <w:spacing w:after="0" w:line="336" w:lineRule="auto"/>
              <w:ind w:left="365"/>
              <w:jc w:val="both"/>
            </w:pPr>
            <w:r>
              <w:rPr>
                <w:rFonts w:ascii="Times New Roman" w:hAnsi="Times New Roman"/>
                <w:sz w:val="24"/>
              </w:rPr>
              <w:t>###Par###Получение изображений с помощью собирающей линзы.</w:t>
            </w:r>
          </w:p>
          <w:p w:rsidR="00C61BCE" w:rsidRDefault="00CC1628">
            <w:pPr>
              <w:spacing w:after="0" w:line="336" w:lineRule="auto"/>
              <w:ind w:left="365"/>
              <w:jc w:val="both"/>
            </w:pPr>
            <w:r>
              <w:rPr>
                <w:rFonts w:ascii="Times New Roman" w:hAnsi="Times New Roman"/>
                <w:sz w:val="24"/>
              </w:rPr>
              <w:t>###Par###Определение фокусного расстояния и оптической силы собирающей линзы.</w:t>
            </w:r>
          </w:p>
          <w:p w:rsidR="00C61BCE" w:rsidRDefault="00CC1628">
            <w:pPr>
              <w:spacing w:after="0" w:line="336" w:lineRule="auto"/>
              <w:ind w:left="365"/>
              <w:jc w:val="both"/>
            </w:pPr>
            <w:r>
              <w:rPr>
                <w:rFonts w:ascii="Times New Roman" w:hAnsi="Times New Roman"/>
                <w:sz w:val="24"/>
              </w:rPr>
              <w:t>###Par###Опыты по разложению белого света в спектр.</w:t>
            </w:r>
          </w:p>
          <w:p w:rsidR="00C61BCE" w:rsidRDefault="00CC1628">
            <w:pPr>
              <w:spacing w:after="0" w:line="336" w:lineRule="auto"/>
              <w:ind w:left="365"/>
              <w:jc w:val="both"/>
            </w:pPr>
            <w:r>
              <w:rPr>
                <w:rFonts w:ascii="Times New Roman" w:hAnsi="Times New Roman"/>
                <w:sz w:val="24"/>
              </w:rPr>
              <w:t>###Par###Опыты по восприятию цвета предметов при их наблюдении через цветовые фильтры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11.10</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11.11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Технические устройства: очки, перископ, фотоаппарат, оптические световоды</w:t>
            </w:r>
          </w:p>
        </w:tc>
      </w:tr>
      <w:tr w:rsidR="00C61BCE">
        <w:trPr>
          <w:trHeight w:val="144"/>
        </w:trPr>
        <w:tc>
          <w:tcPr>
            <w:tcW w:w="135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w:t>
            </w:r>
          </w:p>
        </w:tc>
        <w:tc>
          <w:tcPr>
            <w:tcW w:w="803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КВАНТОВЫЕ ЯВЛЕНИЯ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Опыты Резерфорда и планетарная модель атома. Модель атома Бора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Испускание и поглощение света атомом. Кванты. Линейчатые спектры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12.3</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Радиоактивность. Альфа, бета- и гамма-излучения</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12.4</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Строение атомного ядра. Нуклонная модель атомного ядра. Изотопы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12.5</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Радиоактивные превращения. Период полураспада атомных ядер</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12.6</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Ядерные реакции. Законы сохранения зарядового и массового чисел</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12.7</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Энергия связи атомных ядер. Связь массы и энергии</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12.8</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Реакции синтеза и деления ядер. Источники энергии Солнца и звёзд</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12.9</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Ядерная энергетика. Действие радиоактивных излучений на живые организмы</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12.10</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Практические работы: </w:t>
            </w:r>
          </w:p>
          <w:p w:rsidR="00C61BCE" w:rsidRDefault="00CC1628">
            <w:pPr>
              <w:spacing w:after="0" w:line="336" w:lineRule="auto"/>
              <w:ind w:left="365"/>
              <w:jc w:val="both"/>
            </w:pPr>
            <w:r>
              <w:rPr>
                <w:rFonts w:ascii="Times New Roman" w:hAnsi="Times New Roman"/>
                <w:sz w:val="24"/>
              </w:rPr>
              <w:lastRenderedPageBreak/>
              <w:t>Наблюдение сплошных и линейчатых спектров излучения.</w:t>
            </w:r>
          </w:p>
          <w:p w:rsidR="00C61BCE" w:rsidRDefault="00CC1628">
            <w:pPr>
              <w:spacing w:after="0" w:line="336" w:lineRule="auto"/>
              <w:ind w:left="365"/>
              <w:jc w:val="both"/>
            </w:pPr>
            <w:r>
              <w:rPr>
                <w:rFonts w:ascii="Times New Roman" w:hAnsi="Times New Roman"/>
                <w:sz w:val="24"/>
              </w:rPr>
              <w:t>Исследование треков: измерение энергии частицы по тормозному пути (по фотографиям).</w:t>
            </w:r>
          </w:p>
          <w:p w:rsidR="00C61BCE" w:rsidRDefault="00CC1628">
            <w:pPr>
              <w:spacing w:after="0" w:line="336" w:lineRule="auto"/>
              <w:ind w:left="365"/>
              <w:jc w:val="both"/>
            </w:pPr>
            <w:r>
              <w:rPr>
                <w:rFonts w:ascii="Times New Roman" w:hAnsi="Times New Roman"/>
                <w:sz w:val="24"/>
              </w:rPr>
              <w:t>Измерение радиоактивного фона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12.11</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61BCE">
        <w:trPr>
          <w:trHeight w:val="144"/>
        </w:trPr>
        <w:tc>
          <w:tcPr>
            <w:tcW w:w="13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61BCE"/>
        </w:tc>
        <w:tc>
          <w:tcPr>
            <w:tcW w:w="1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12.12</w:t>
            </w:r>
          </w:p>
        </w:tc>
        <w:tc>
          <w:tcPr>
            <w:tcW w:w="6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Технические устройства: спектроскоп, индивидуальный дозиметр, камера Вильсона</w:t>
            </w:r>
          </w:p>
        </w:tc>
      </w:tr>
    </w:tbl>
    <w:p w:rsidR="00C61BCE" w:rsidRDefault="00C61BCE">
      <w:pPr>
        <w:spacing w:after="0"/>
        <w:ind w:left="120"/>
      </w:pPr>
    </w:p>
    <w:p w:rsidR="00C61BCE" w:rsidRDefault="00C61BCE">
      <w:pPr>
        <w:spacing w:after="0"/>
        <w:ind w:left="120"/>
      </w:pPr>
    </w:p>
    <w:p w:rsidR="00C61BCE" w:rsidRDefault="00C61BCE">
      <w:pPr>
        <w:sectPr w:rsidR="00C61BCE">
          <w:pgSz w:w="11906" w:h="16383"/>
          <w:pgMar w:top="1134" w:right="850" w:bottom="1134" w:left="1701" w:header="720" w:footer="720" w:gutter="0"/>
          <w:cols w:space="720"/>
        </w:sectPr>
      </w:pPr>
    </w:p>
    <w:p w:rsidR="00C61BCE" w:rsidRDefault="00CC1628">
      <w:pPr>
        <w:spacing w:before="199" w:after="199" w:line="336" w:lineRule="auto"/>
        <w:ind w:left="120"/>
      </w:pPr>
      <w:bookmarkStart w:id="11" w:name="block-72018936"/>
      <w:bookmarkEnd w:id="10"/>
      <w:r>
        <w:rPr>
          <w:rFonts w:ascii="Times New Roman" w:hAnsi="Times New Roman"/>
          <w:b/>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C61BCE" w:rsidRDefault="00C61BCE">
      <w:pPr>
        <w:spacing w:after="0" w:line="336" w:lineRule="auto"/>
        <w:ind w:left="120"/>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1"/>
        <w:gridCol w:w="7389"/>
      </w:tblGrid>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272"/>
            </w:pPr>
            <w:r>
              <w:rPr>
                <w:rFonts w:ascii="Times New Roman" w:hAnsi="Times New Roman"/>
                <w:b/>
                <w:sz w:val="24"/>
              </w:rPr>
              <w:t xml:space="preserve"> Код проверяемого требования </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272"/>
            </w:pPr>
            <w:r>
              <w:rPr>
                <w:rFonts w:ascii="Times New Roman" w:hAnsi="Times New Roman"/>
                <w:b/>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Умение описывать изученные свойства тел и физические явления, используя физические величины</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5</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Владение основами методов научного познания с учётом соблюдения правил безопасного труда: наблюдение физических явлений:</w:t>
            </w:r>
          </w:p>
          <w:p w:rsidR="00C61BCE" w:rsidRDefault="00CC1628">
            <w:pPr>
              <w:spacing w:after="0" w:line="336" w:lineRule="auto"/>
              <w:ind w:left="365"/>
              <w:jc w:val="both"/>
            </w:pPr>
            <w:r>
              <w:rPr>
                <w:rFonts w:ascii="Times New Roman" w:hAnsi="Times New Roman"/>
                <w:sz w:val="24"/>
              </w:rPr>
              <w:t xml:space="preserve">умение самостоятельно собирать экспериментальную установку </w:t>
            </w:r>
            <w:r>
              <w:rPr>
                <w:rFonts w:ascii="Times New Roman" w:hAnsi="Times New Roman"/>
                <w:sz w:val="24"/>
              </w:rPr>
              <w:lastRenderedPageBreak/>
              <w:t>из данного набора оборудования по инструкции, описывать ход опыта и записывать его результаты, формулировать выводы;</w:t>
            </w:r>
          </w:p>
          <w:p w:rsidR="00C61BCE" w:rsidRDefault="00CC1628">
            <w:pPr>
              <w:spacing w:after="0" w:line="336" w:lineRule="auto"/>
              <w:ind w:left="365"/>
              <w:jc w:val="both"/>
            </w:pPr>
            <w:r>
              <w:rPr>
                <w:rFonts w:ascii="Times New Roman" w:hAnsi="Times New Roman"/>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C61BCE" w:rsidRDefault="00CC1628">
            <w:pPr>
              <w:spacing w:after="0" w:line="336" w:lineRule="auto"/>
              <w:ind w:left="365"/>
              <w:jc w:val="both"/>
            </w:pPr>
            <w:r>
              <w:rPr>
                <w:rFonts w:ascii="Times New Roman" w:hAnsi="Times New Roman"/>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6</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7</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8</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9</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sz w:val="24"/>
              </w:rPr>
              <w:lastRenderedPageBreak/>
              <w:t>закономерности</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10</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61BCE">
        <w:trPr>
          <w:trHeight w:val="144"/>
        </w:trPr>
        <w:tc>
          <w:tcPr>
            <w:tcW w:w="1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w:t>
            </w:r>
          </w:p>
        </w:tc>
        <w:tc>
          <w:tcPr>
            <w:tcW w:w="73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C61BCE" w:rsidRDefault="00C61BCE">
      <w:pPr>
        <w:spacing w:after="0" w:line="336" w:lineRule="auto"/>
        <w:ind w:left="120"/>
      </w:pPr>
    </w:p>
    <w:p w:rsidR="00C61BCE" w:rsidRDefault="00C61BCE">
      <w:pPr>
        <w:sectPr w:rsidR="00C61BCE">
          <w:pgSz w:w="11906" w:h="16383"/>
          <w:pgMar w:top="1134" w:right="850" w:bottom="1134" w:left="1701" w:header="720" w:footer="720" w:gutter="0"/>
          <w:cols w:space="720"/>
        </w:sectPr>
      </w:pPr>
    </w:p>
    <w:p w:rsidR="00C61BCE" w:rsidRDefault="00CC1628">
      <w:pPr>
        <w:spacing w:before="199" w:after="199" w:line="336" w:lineRule="auto"/>
        <w:ind w:left="120"/>
      </w:pPr>
      <w:bookmarkStart w:id="12" w:name="block-72018938"/>
      <w:bookmarkEnd w:id="11"/>
      <w:r>
        <w:rPr>
          <w:rFonts w:ascii="Times New Roman" w:hAnsi="Times New Roman"/>
          <w:b/>
          <w:sz w:val="28"/>
        </w:rPr>
        <w:lastRenderedPageBreak/>
        <w:t>ПЕРЕЧЕНЬ ЭЛЕМЕНТОВ СОДЕРЖАНИЯ, ПРОВЕРЯЕМЫХ НА ОГЭ ПО ФИЗИКЕ</w:t>
      </w:r>
    </w:p>
    <w:p w:rsidR="00C61BCE" w:rsidRDefault="00C61BCE">
      <w:pPr>
        <w:spacing w:after="0"/>
        <w:ind w:left="120"/>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8387"/>
      </w:tblGrid>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272"/>
            </w:pPr>
            <w:r>
              <w:rPr>
                <w:rFonts w:ascii="Times New Roman" w:hAnsi="Times New Roman"/>
                <w:b/>
                <w:sz w:val="24"/>
              </w:rPr>
              <w:t xml:space="preserve"> Код </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ind w:left="272"/>
            </w:pPr>
            <w:r>
              <w:rPr>
                <w:rFonts w:ascii="Times New Roman" w:hAnsi="Times New Roman"/>
                <w:b/>
                <w:sz w:val="24"/>
              </w:rPr>
              <w:t xml:space="preserve"> Проверяемый элемент содержания </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МЕХАНИЧЕСКИЕ ЯВЛЕНИЯ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Механическое движение. Материальная точка. Система отсчёта. Относительность движения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Равномерное и неравномерное движение. Средняя скорость. Формула для вычисления средней скорости: v = S/t </w:t>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Равномерное прямолинейное движение. Зависимость координаты тела от времени в случае равномерного прямолинейного движения:</w:t>
            </w:r>
          </w:p>
          <w:p w:rsidR="00C61BCE" w:rsidRDefault="00CC1628">
            <w:pPr>
              <w:spacing w:after="0"/>
              <w:ind w:left="365"/>
            </w:pPr>
            <w:r>
              <w:rPr>
                <w:noProof/>
                <w:sz w:val="24"/>
              </w:rPr>
              <w:drawing>
                <wp:inline distT="0" distB="0" distL="0" distR="0">
                  <wp:extent cx="1057275" cy="381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0"/>
                          <a:stretch/>
                        </pic:blipFill>
                        <pic:spPr>
                          <a:xfrm>
                            <a:off x="0" y="0"/>
                            <a:ext cx="1057275" cy="38100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Зависимость координаты тела от времени в случае равноускоренного прямолинейного движения:</w:t>
            </w:r>
          </w:p>
          <w:p w:rsidR="00C61BCE" w:rsidRDefault="00CC1628">
            <w:pPr>
              <w:spacing w:after="0"/>
              <w:ind w:left="365"/>
            </w:pPr>
            <w:r>
              <w:rPr>
                <w:noProof/>
                <w:sz w:val="24"/>
              </w:rPr>
              <w:drawing>
                <wp:inline distT="0" distB="0" distL="0" distR="0">
                  <wp:extent cx="1362075" cy="533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1"/>
                          <a:stretch/>
                        </pic:blipFill>
                        <pic:spPr>
                          <a:xfrm>
                            <a:off x="0" y="0"/>
                            <a:ext cx="1362075" cy="53340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Формулы для проекции перемещения, проекции скорости и проекции ускорения при равноускоренном прямолинейном движении:</w:t>
            </w:r>
          </w:p>
          <w:p w:rsidR="00C61BCE" w:rsidRDefault="00CC1628">
            <w:pPr>
              <w:spacing w:after="0"/>
              <w:ind w:left="365"/>
            </w:pPr>
            <w:r>
              <w:rPr>
                <w:noProof/>
                <w:sz w:val="24"/>
              </w:rPr>
              <w:drawing>
                <wp:inline distT="0" distB="0" distL="0" distR="0">
                  <wp:extent cx="1362075" cy="12763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2"/>
                          <a:stretch/>
                        </pic:blipFill>
                        <pic:spPr>
                          <a:xfrm>
                            <a:off x="0" y="0"/>
                            <a:ext cx="1362075" cy="127635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sz w:val="24"/>
              </w:rPr>
              <w:lastRenderedPageBreak/>
              <w:t>проекции скорости и координаты при свободном падении тела по вертикали</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Скорость равномерного движения тела по окружности. Направление скорости.</w:t>
            </w:r>
          </w:p>
          <w:p w:rsidR="00C61BCE" w:rsidRDefault="00CC1628">
            <w:pPr>
              <w:spacing w:after="0" w:line="336" w:lineRule="auto"/>
              <w:ind w:left="365"/>
              <w:jc w:val="both"/>
            </w:pPr>
            <w:r>
              <w:rPr>
                <w:rFonts w:ascii="Times New Roman" w:hAnsi="Times New Roman"/>
                <w:sz w:val="24"/>
              </w:rPr>
              <w:t>Формула для вычисления скорости через радиус окружности и период обращения:</w:t>
            </w:r>
          </w:p>
          <w:p w:rsidR="00C61BCE" w:rsidRDefault="00CC1628">
            <w:pPr>
              <w:spacing w:after="0"/>
              <w:ind w:left="365"/>
            </w:pPr>
            <w:r>
              <w:rPr>
                <w:noProof/>
                <w:sz w:val="24"/>
              </w:rPr>
              <w:drawing>
                <wp:inline distT="0" distB="0" distL="0" distR="0">
                  <wp:extent cx="733425" cy="4572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3"/>
                          <a:stretch/>
                        </pic:blipFill>
                        <pic:spPr>
                          <a:xfrm>
                            <a:off x="0" y="0"/>
                            <a:ext cx="733425" cy="45720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Центростремительное ускорение. Направление центростремительного ускорения. Формула для вычисления ускорения:</w:t>
            </w:r>
          </w:p>
          <w:p w:rsidR="00C61BCE" w:rsidRDefault="00CC1628">
            <w:pPr>
              <w:spacing w:after="0"/>
              <w:ind w:left="365"/>
            </w:pPr>
            <w:r>
              <w:rPr>
                <w:noProof/>
                <w:sz w:val="24"/>
              </w:rPr>
              <w:drawing>
                <wp:inline distT="0" distB="0" distL="0" distR="0">
                  <wp:extent cx="704850" cy="5905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4"/>
                          <a:stretch/>
                        </pic:blipFill>
                        <pic:spPr>
                          <a:xfrm>
                            <a:off x="0" y="0"/>
                            <a:ext cx="704850" cy="59055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 xml:space="preserve"> Формула, связывающая период и частоту обращения:</w:t>
            </w:r>
          </w:p>
          <w:p w:rsidR="00C61BCE" w:rsidRDefault="00CC1628">
            <w:pPr>
              <w:spacing w:after="0"/>
              <w:ind w:left="365"/>
            </w:pPr>
            <w:r>
              <w:rPr>
                <w:noProof/>
                <w:sz w:val="24"/>
              </w:rPr>
              <w:drawing>
                <wp:inline distT="0" distB="0" distL="0" distR="0">
                  <wp:extent cx="638175" cy="4572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5"/>
                          <a:stretch/>
                        </pic:blipFill>
                        <pic:spPr>
                          <a:xfrm>
                            <a:off x="0" y="0"/>
                            <a:ext cx="638175" cy="457200"/>
                          </a:xfrm>
                          <a:prstGeom prst="rect">
                            <a:avLst/>
                          </a:prstGeom>
                        </pic:spPr>
                      </pic:pic>
                    </a:graphicData>
                  </a:graphic>
                </wp:inline>
              </w:drawing>
            </w:r>
          </w:p>
          <w:p w:rsidR="00C61BCE" w:rsidRDefault="00C61BCE">
            <w:pPr>
              <w:spacing w:after="0" w:line="336" w:lineRule="auto"/>
              <w:ind w:left="365"/>
              <w:jc w:val="both"/>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Масса. Плотность вещества. Формула для вычисления плотности:</w:t>
            </w:r>
          </w:p>
          <w:p w:rsidR="00C61BCE" w:rsidRDefault="00CC1628">
            <w:pPr>
              <w:spacing w:after="0"/>
              <w:ind w:left="365"/>
            </w:pPr>
            <w:r>
              <w:rPr>
                <w:noProof/>
                <w:sz w:val="24"/>
              </w:rPr>
              <w:drawing>
                <wp:inline distT="0" distB="0" distL="0" distR="0">
                  <wp:extent cx="552450" cy="4381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6"/>
                          <a:stretch/>
                        </pic:blipFill>
                        <pic:spPr>
                          <a:xfrm>
                            <a:off x="0" y="0"/>
                            <a:ext cx="552450" cy="438150"/>
                          </a:xfrm>
                          <a:prstGeom prst="rect">
                            <a:avLst/>
                          </a:prstGeom>
                        </pic:spPr>
                      </pic:pic>
                    </a:graphicData>
                  </a:graphic>
                </wp:inline>
              </w:drawing>
            </w:r>
          </w:p>
          <w:p w:rsidR="00C61BCE" w:rsidRDefault="00C61BCE">
            <w:pPr>
              <w:spacing w:after="0" w:line="336" w:lineRule="auto"/>
              <w:ind w:left="365"/>
              <w:jc w:val="both"/>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1.8</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Сила – векторная физическая величина. Сложение сил</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1.9</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Явление инерции. Первый закон Ньютона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1.10</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Второй закон Ньютона:</w:t>
            </w:r>
          </w:p>
          <w:p w:rsidR="00C61BCE" w:rsidRDefault="00CC1628">
            <w:pPr>
              <w:spacing w:after="0"/>
              <w:ind w:left="365"/>
            </w:pPr>
            <w:r>
              <w:rPr>
                <w:noProof/>
                <w:sz w:val="24"/>
              </w:rPr>
              <w:drawing>
                <wp:inline distT="0" distB="0" distL="0" distR="0">
                  <wp:extent cx="676275" cy="3143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7"/>
                          <a:stretch/>
                        </pic:blipFill>
                        <pic:spPr>
                          <a:xfrm>
                            <a:off x="0" y="0"/>
                            <a:ext cx="676275" cy="314325"/>
                          </a:xfrm>
                          <a:prstGeom prst="rect">
                            <a:avLst/>
                          </a:prstGeom>
                        </pic:spPr>
                      </pic:pic>
                    </a:graphicData>
                  </a:graphic>
                </wp:inline>
              </w:drawing>
            </w:r>
          </w:p>
          <w:p w:rsidR="00C61BCE" w:rsidRDefault="00CC1628">
            <w:pPr>
              <w:spacing w:after="0" w:line="336" w:lineRule="auto"/>
              <w:ind w:left="365"/>
            </w:pPr>
            <w:proofErr w:type="spellStart"/>
            <w:r>
              <w:rPr>
                <w:rFonts w:ascii="Times New Roman" w:hAnsi="Times New Roman"/>
                <w:sz w:val="24"/>
              </w:rPr>
              <w:t>Сонаправленность</w:t>
            </w:r>
            <w:proofErr w:type="spellEnd"/>
            <w:r>
              <w:rPr>
                <w:rFonts w:ascii="Times New Roman" w:hAnsi="Times New Roman"/>
                <w:sz w:val="24"/>
              </w:rPr>
              <w:t xml:space="preserve"> вектора ускорения тела и вектора силы, действующей на тело</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 xml:space="preserve">Взаимодействие тел. Третий закон Ньютона: </w:t>
            </w:r>
          </w:p>
          <w:p w:rsidR="00C61BCE" w:rsidRDefault="00CC1628">
            <w:pPr>
              <w:spacing w:after="0"/>
              <w:ind w:left="365"/>
            </w:pPr>
            <w:r>
              <w:rPr>
                <w:noProof/>
                <w:sz w:val="24"/>
              </w:rPr>
              <w:drawing>
                <wp:inline distT="0" distB="0" distL="0" distR="0">
                  <wp:extent cx="1057275" cy="361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8"/>
                          <a:stretch/>
                        </pic:blipFill>
                        <pic:spPr>
                          <a:xfrm>
                            <a:off x="0" y="0"/>
                            <a:ext cx="1057275" cy="361950"/>
                          </a:xfrm>
                          <a:prstGeom prst="rect">
                            <a:avLst/>
                          </a:prstGeom>
                        </pic:spPr>
                      </pic:pic>
                    </a:graphicData>
                  </a:graphic>
                </wp:inline>
              </w:drawing>
            </w:r>
          </w:p>
          <w:p w:rsidR="00C61BCE" w:rsidRDefault="00C61BCE">
            <w:pPr>
              <w:spacing w:after="0" w:line="336" w:lineRule="auto"/>
              <w:ind w:left="365"/>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Трение покоя и трение скольжения. Формула для вычисления модуля силы трения скольжения:</w:t>
            </w:r>
          </w:p>
          <w:p w:rsidR="00C61BCE" w:rsidRDefault="00CC1628">
            <w:pPr>
              <w:spacing w:after="0"/>
              <w:ind w:left="365"/>
            </w:pPr>
            <w:r>
              <w:rPr>
                <w:noProof/>
                <w:sz w:val="24"/>
              </w:rPr>
              <w:lastRenderedPageBreak/>
              <w:drawing>
                <wp:inline distT="0" distB="0" distL="0" distR="0">
                  <wp:extent cx="923925" cy="3238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9"/>
                          <a:stretch/>
                        </pic:blipFill>
                        <pic:spPr>
                          <a:xfrm>
                            <a:off x="0" y="0"/>
                            <a:ext cx="923925" cy="323850"/>
                          </a:xfrm>
                          <a:prstGeom prst="rect">
                            <a:avLst/>
                          </a:prstGeom>
                        </pic:spPr>
                      </pic:pic>
                    </a:graphicData>
                  </a:graphic>
                </wp:inline>
              </w:drawing>
            </w:r>
          </w:p>
          <w:p w:rsidR="00C61BCE" w:rsidRDefault="00C61BCE">
            <w:pPr>
              <w:spacing w:after="0" w:line="336" w:lineRule="auto"/>
              <w:ind w:left="365"/>
              <w:jc w:val="both"/>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1.13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Деформация тела. Упругие и неупругие деформации. Закон упругой деформации (закон Гука):</w:t>
            </w:r>
          </w:p>
          <w:p w:rsidR="00C61BCE" w:rsidRDefault="00CC1628">
            <w:pPr>
              <w:spacing w:after="0"/>
              <w:ind w:left="365"/>
            </w:pPr>
            <w:r>
              <w:rPr>
                <w:noProof/>
                <w:sz w:val="24"/>
              </w:rPr>
              <w:drawing>
                <wp:inline distT="0" distB="0" distL="0" distR="0">
                  <wp:extent cx="800100" cy="3238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0"/>
                          <a:stretch/>
                        </pic:blipFill>
                        <pic:spPr>
                          <a:xfrm>
                            <a:off x="0" y="0"/>
                            <a:ext cx="800100" cy="323850"/>
                          </a:xfrm>
                          <a:prstGeom prst="rect">
                            <a:avLst/>
                          </a:prstGeom>
                        </pic:spPr>
                      </pic:pic>
                    </a:graphicData>
                  </a:graphic>
                </wp:inline>
              </w:drawing>
            </w:r>
          </w:p>
          <w:p w:rsidR="00C61BCE" w:rsidRDefault="00C61BCE">
            <w:pPr>
              <w:spacing w:after="0" w:line="336" w:lineRule="auto"/>
              <w:ind w:left="365"/>
              <w:jc w:val="both"/>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Всемирное тяготение. Закон всемирного тяготения:</w:t>
            </w:r>
          </w:p>
          <w:p w:rsidR="00C61BCE" w:rsidRDefault="00CC1628">
            <w:pPr>
              <w:spacing w:after="0"/>
              <w:ind w:left="365"/>
            </w:pPr>
            <w:r>
              <w:rPr>
                <w:noProof/>
                <w:sz w:val="24"/>
              </w:rPr>
              <w:drawing>
                <wp:inline distT="0" distB="0" distL="0" distR="0">
                  <wp:extent cx="1238250" cy="43815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1"/>
                          <a:stretch/>
                        </pic:blipFill>
                        <pic:spPr>
                          <a:xfrm>
                            <a:off x="0" y="0"/>
                            <a:ext cx="1238250" cy="43815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Сила тяжести. Ускорение свободного падения.</w:t>
            </w:r>
          </w:p>
          <w:p w:rsidR="00C61BCE" w:rsidRDefault="00CC1628">
            <w:pPr>
              <w:spacing w:after="0" w:line="336" w:lineRule="auto"/>
              <w:ind w:left="365"/>
              <w:jc w:val="both"/>
            </w:pPr>
            <w:r>
              <w:rPr>
                <w:rFonts w:ascii="Times New Roman" w:hAnsi="Times New Roman"/>
                <w:sz w:val="24"/>
              </w:rPr>
              <w:t xml:space="preserve">Формула для вычисления силы тяжести вблизи поверхности Земли: F = </w:t>
            </w:r>
            <w:proofErr w:type="spellStart"/>
            <w:r>
              <w:rPr>
                <w:rFonts w:ascii="Times New Roman" w:hAnsi="Times New Roman"/>
                <w:sz w:val="24"/>
              </w:rPr>
              <w:t>mg</w:t>
            </w:r>
            <w:proofErr w:type="spellEnd"/>
            <w:r>
              <w:rPr>
                <w:rFonts w:ascii="Times New Roman" w:hAnsi="Times New Roman"/>
                <w:sz w:val="24"/>
              </w:rPr>
              <w:t>.</w:t>
            </w:r>
          </w:p>
          <w:p w:rsidR="00C61BCE" w:rsidRDefault="00CC1628">
            <w:pPr>
              <w:spacing w:after="0" w:line="336" w:lineRule="auto"/>
              <w:ind w:left="365"/>
            </w:pPr>
            <w:r>
              <w:rPr>
                <w:rFonts w:ascii="Times New Roman" w:hAnsi="Times New Roman"/>
                <w:sz w:val="24"/>
              </w:rPr>
              <w:t>Движение планет вокруг Солнца. Первая космическая скорость. Невесомость и перегрузки</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Импульс тела – векторная физическая величина.</w:t>
            </w:r>
          </w:p>
          <w:p w:rsidR="00C61BCE" w:rsidRDefault="00CC1628">
            <w:pPr>
              <w:spacing w:after="0"/>
              <w:ind w:left="365"/>
            </w:pPr>
            <w:r>
              <w:rPr>
                <w:noProof/>
                <w:sz w:val="24"/>
              </w:rPr>
              <w:drawing>
                <wp:inline distT="0" distB="0" distL="0" distR="0">
                  <wp:extent cx="619125" cy="28575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2"/>
                          <a:stretch/>
                        </pic:blipFill>
                        <pic:spPr>
                          <a:xfrm>
                            <a:off x="0" y="0"/>
                            <a:ext cx="619125" cy="28575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Импульс системы тел. Изменение импульса. Импульс силы</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Закон сохранения импульса для замкнутой системы тел:</w:t>
            </w:r>
          </w:p>
          <w:p w:rsidR="00C61BCE" w:rsidRDefault="00CC1628">
            <w:pPr>
              <w:spacing w:after="0"/>
              <w:ind w:left="365"/>
            </w:pPr>
            <w:r>
              <w:rPr>
                <w:noProof/>
                <w:sz w:val="24"/>
              </w:rPr>
              <w:drawing>
                <wp:inline distT="0" distB="0" distL="0" distR="0">
                  <wp:extent cx="1685925" cy="3429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03"/>
                          <a:stretch/>
                        </pic:blipFill>
                        <pic:spPr>
                          <a:xfrm>
                            <a:off x="0" y="0"/>
                            <a:ext cx="1685925" cy="34290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Реактивное движение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Механическая работа. Формула для вычисления работы силы:</w:t>
            </w:r>
          </w:p>
          <w:p w:rsidR="00C61BCE" w:rsidRDefault="00CC1628">
            <w:pPr>
              <w:spacing w:after="0"/>
              <w:ind w:left="365"/>
            </w:pPr>
            <w:r>
              <w:rPr>
                <w:noProof/>
                <w:sz w:val="24"/>
              </w:rPr>
              <w:drawing>
                <wp:inline distT="0" distB="0" distL="0" distR="0">
                  <wp:extent cx="819150" cy="3429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4"/>
                          <a:stretch/>
                        </pic:blipFill>
                        <pic:spPr>
                          <a:xfrm>
                            <a:off x="0" y="0"/>
                            <a:ext cx="819150" cy="34290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Механическая мощность:</w:t>
            </w:r>
          </w:p>
          <w:p w:rsidR="00C61BCE" w:rsidRDefault="00CC1628">
            <w:pPr>
              <w:spacing w:after="0"/>
              <w:ind w:left="365"/>
            </w:pPr>
            <w:r>
              <w:rPr>
                <w:noProof/>
                <w:sz w:val="24"/>
              </w:rPr>
              <w:drawing>
                <wp:inline distT="0" distB="0" distL="0" distR="0">
                  <wp:extent cx="571500" cy="47625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05"/>
                          <a:stretch/>
                        </pic:blipFill>
                        <pic:spPr>
                          <a:xfrm>
                            <a:off x="0" y="0"/>
                            <a:ext cx="571500" cy="476250"/>
                          </a:xfrm>
                          <a:prstGeom prst="rect">
                            <a:avLst/>
                          </a:prstGeom>
                        </pic:spPr>
                      </pic:pic>
                    </a:graphicData>
                  </a:graphic>
                </wp:inline>
              </w:drawing>
            </w:r>
          </w:p>
          <w:p w:rsidR="00C61BCE" w:rsidRDefault="00C61BCE">
            <w:pPr>
              <w:spacing w:after="0" w:line="336" w:lineRule="auto"/>
              <w:ind w:left="365"/>
              <w:jc w:val="both"/>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1.18</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Кинетическая и потенциальная энергия. Формула для вычисления кинетической энергии:</w:t>
            </w:r>
          </w:p>
          <w:p w:rsidR="00C61BCE" w:rsidRDefault="00CC1628">
            <w:pPr>
              <w:spacing w:after="0"/>
              <w:ind w:left="365"/>
            </w:pPr>
            <w:r>
              <w:rPr>
                <w:noProof/>
                <w:sz w:val="24"/>
              </w:rPr>
              <w:drawing>
                <wp:inline distT="0" distB="0" distL="0" distR="0">
                  <wp:extent cx="828675" cy="51435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06"/>
                          <a:stretch/>
                        </pic:blipFill>
                        <pic:spPr>
                          <a:xfrm>
                            <a:off x="0" y="0"/>
                            <a:ext cx="828675" cy="514350"/>
                          </a:xfrm>
                          <a:prstGeom prst="rect">
                            <a:avLst/>
                          </a:prstGeom>
                        </pic:spPr>
                      </pic:pic>
                    </a:graphicData>
                  </a:graphic>
                </wp:inline>
              </w:drawing>
            </w:r>
          </w:p>
          <w:p w:rsidR="00C61BCE" w:rsidRDefault="00CC1628">
            <w:pPr>
              <w:spacing w:after="0" w:line="336" w:lineRule="auto"/>
              <w:ind w:left="365"/>
            </w:pPr>
            <w:r>
              <w:rPr>
                <w:rFonts w:ascii="Times New Roman" w:hAnsi="Times New Roman"/>
                <w:sz w:val="24"/>
              </w:rPr>
              <w:t xml:space="preserve">Теорема о кинетической энергии. Формула для вычисления потенциальной </w:t>
            </w:r>
            <w:r>
              <w:rPr>
                <w:rFonts w:ascii="Times New Roman" w:hAnsi="Times New Roman"/>
                <w:sz w:val="24"/>
              </w:rPr>
              <w:lastRenderedPageBreak/>
              <w:t>энергии тела, поднятого</w:t>
            </w:r>
          </w:p>
          <w:p w:rsidR="00C61BCE" w:rsidRDefault="00CC1628">
            <w:pPr>
              <w:spacing w:after="0" w:line="336" w:lineRule="auto"/>
              <w:ind w:left="365"/>
              <w:jc w:val="both"/>
            </w:pPr>
            <w:r>
              <w:rPr>
                <w:rFonts w:ascii="Times New Roman" w:hAnsi="Times New Roman"/>
                <w:sz w:val="24"/>
              </w:rPr>
              <w:t>над Землёй:</w:t>
            </w:r>
          </w:p>
          <w:p w:rsidR="00C61BCE" w:rsidRDefault="00CC1628">
            <w:pPr>
              <w:spacing w:after="0"/>
              <w:ind w:left="365"/>
            </w:pPr>
            <w:r>
              <w:rPr>
                <w:noProof/>
                <w:sz w:val="24"/>
              </w:rPr>
              <w:drawing>
                <wp:inline distT="0" distB="0" distL="0" distR="0">
                  <wp:extent cx="838200" cy="31432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07"/>
                          <a:stretch/>
                        </pic:blipFill>
                        <pic:spPr>
                          <a:xfrm>
                            <a:off x="0" y="0"/>
                            <a:ext cx="838200" cy="314325"/>
                          </a:xfrm>
                          <a:prstGeom prst="rect">
                            <a:avLst/>
                          </a:prstGeom>
                        </pic:spPr>
                      </pic:pic>
                    </a:graphicData>
                  </a:graphic>
                </wp:inline>
              </w:drawing>
            </w:r>
          </w:p>
          <w:p w:rsidR="00C61BCE" w:rsidRDefault="00C61BCE">
            <w:pPr>
              <w:spacing w:after="0" w:line="336" w:lineRule="auto"/>
              <w:ind w:left="365"/>
              <w:jc w:val="both"/>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1.19</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Механическая энергия:</w:t>
            </w:r>
          </w:p>
          <w:p w:rsidR="00C61BCE" w:rsidRDefault="00CC1628">
            <w:pPr>
              <w:spacing w:after="0"/>
              <w:ind w:left="365"/>
            </w:pPr>
            <w:r>
              <w:rPr>
                <w:noProof/>
                <w:sz w:val="24"/>
              </w:rPr>
              <w:drawing>
                <wp:inline distT="0" distB="0" distL="0" distR="0">
                  <wp:extent cx="1057275" cy="36195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08"/>
                          <a:stretch/>
                        </pic:blipFill>
                        <pic:spPr>
                          <a:xfrm>
                            <a:off x="0" y="0"/>
                            <a:ext cx="1057275" cy="361950"/>
                          </a:xfrm>
                          <a:prstGeom prst="rect">
                            <a:avLst/>
                          </a:prstGeom>
                        </pic:spPr>
                      </pic:pic>
                    </a:graphicData>
                  </a:graphic>
                </wp:inline>
              </w:drawing>
            </w:r>
          </w:p>
          <w:p w:rsidR="00C61BCE" w:rsidRDefault="00CC1628">
            <w:pPr>
              <w:spacing w:after="0" w:line="336" w:lineRule="auto"/>
              <w:ind w:left="365"/>
            </w:pPr>
            <w:r>
              <w:rPr>
                <w:rFonts w:ascii="Times New Roman" w:hAnsi="Times New Roman"/>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sz w:val="24"/>
              </w:rPr>
              <w:t>E</w:t>
            </w:r>
            <w:r>
              <w:rPr>
                <w:rFonts w:ascii="Times New Roman" w:hAnsi="Times New Roman"/>
                <w:sz w:val="24"/>
              </w:rPr>
              <w:t xml:space="preserve"> = </w:t>
            </w:r>
            <w:proofErr w:type="spellStart"/>
            <w:r>
              <w:rPr>
                <w:rFonts w:ascii="Times New Roman" w:hAnsi="Times New Roman"/>
                <w:sz w:val="24"/>
              </w:rPr>
              <w:t>const</w:t>
            </w:r>
            <w:proofErr w:type="spellEnd"/>
            <w:r>
              <w:rPr>
                <w:rFonts w:ascii="Times New Roman" w:hAnsi="Times New Roman"/>
                <w:sz w:val="24"/>
              </w:rPr>
              <w:t>.</w:t>
            </w:r>
          </w:p>
          <w:p w:rsidR="00C61BCE" w:rsidRDefault="00CC1628">
            <w:pPr>
              <w:spacing w:after="0" w:line="336" w:lineRule="auto"/>
              <w:ind w:left="365"/>
              <w:jc w:val="both"/>
            </w:pPr>
            <w:r>
              <w:rPr>
                <w:rFonts w:ascii="Times New Roman" w:hAnsi="Times New Roman"/>
                <w:sz w:val="24"/>
              </w:rPr>
              <w:t>Превращение механической энергии при наличии силы трения.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1.20</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Простые механизмы. «Золотое правило» механики.</w:t>
            </w:r>
          </w:p>
          <w:p w:rsidR="00C61BCE" w:rsidRDefault="00CC1628">
            <w:pPr>
              <w:spacing w:after="0" w:line="336" w:lineRule="auto"/>
              <w:ind w:left="365"/>
            </w:pPr>
            <w:r>
              <w:rPr>
                <w:rFonts w:ascii="Times New Roman" w:hAnsi="Times New Roman"/>
                <w:sz w:val="24"/>
              </w:rPr>
              <w:t xml:space="preserve">Рычаг. Момент силы: </w:t>
            </w:r>
            <w:r>
              <w:rPr>
                <w:rFonts w:ascii="Times New Roman" w:hAnsi="Times New Roman"/>
                <w:i/>
                <w:sz w:val="24"/>
              </w:rPr>
              <w:t xml:space="preserve">M - </w:t>
            </w:r>
            <w:proofErr w:type="spellStart"/>
            <w:r>
              <w:rPr>
                <w:rFonts w:ascii="Times New Roman" w:hAnsi="Times New Roman"/>
                <w:i/>
                <w:sz w:val="24"/>
              </w:rPr>
              <w:t>Fl</w:t>
            </w:r>
            <w:proofErr w:type="spellEnd"/>
            <w:r>
              <w:rPr>
                <w:rFonts w:ascii="Times New Roman" w:hAnsi="Times New Roman"/>
                <w:i/>
                <w:sz w:val="24"/>
              </w:rPr>
              <w:t>.</w:t>
            </w:r>
          </w:p>
          <w:p w:rsidR="00C61BCE" w:rsidRDefault="00CC1628">
            <w:pPr>
              <w:spacing w:after="0" w:line="336" w:lineRule="auto"/>
              <w:ind w:left="365"/>
            </w:pPr>
            <w:r>
              <w:rPr>
                <w:rFonts w:ascii="Times New Roman" w:hAnsi="Times New Roman"/>
                <w:sz w:val="24"/>
              </w:rPr>
              <w:t>Условие равновесия рычага:</w:t>
            </w:r>
          </w:p>
          <w:p w:rsidR="00C61BCE" w:rsidRDefault="00CC1628">
            <w:pPr>
              <w:spacing w:after="0"/>
              <w:ind w:left="365"/>
            </w:pPr>
            <w:r>
              <w:rPr>
                <w:noProof/>
                <w:sz w:val="24"/>
              </w:rPr>
              <w:drawing>
                <wp:inline distT="0" distB="0" distL="0" distR="0">
                  <wp:extent cx="1304925" cy="35242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09"/>
                          <a:stretch/>
                        </pic:blipFill>
                        <pic:spPr>
                          <a:xfrm>
                            <a:off x="0" y="0"/>
                            <a:ext cx="1304925" cy="352425"/>
                          </a:xfrm>
                          <a:prstGeom prst="rect">
                            <a:avLst/>
                          </a:prstGeom>
                        </pic:spPr>
                      </pic:pic>
                    </a:graphicData>
                  </a:graphic>
                </wp:inline>
              </w:drawing>
            </w:r>
          </w:p>
          <w:p w:rsidR="00C61BCE" w:rsidRDefault="00CC1628">
            <w:pPr>
              <w:spacing w:after="0" w:line="336" w:lineRule="auto"/>
              <w:ind w:left="365"/>
            </w:pPr>
            <w:r>
              <w:rPr>
                <w:rFonts w:ascii="Times New Roman" w:hAnsi="Times New Roman"/>
                <w:sz w:val="24"/>
              </w:rPr>
              <w:t>Подвижный и неподвижный блоки. КПД простых механизмов,</w:t>
            </w:r>
          </w:p>
          <w:p w:rsidR="00C61BCE" w:rsidRDefault="00CC1628">
            <w:pPr>
              <w:spacing w:after="0"/>
              <w:ind w:left="365"/>
            </w:pPr>
            <w:r>
              <w:rPr>
                <w:noProof/>
                <w:sz w:val="24"/>
              </w:rPr>
              <w:drawing>
                <wp:inline distT="0" distB="0" distL="0" distR="0">
                  <wp:extent cx="1095375" cy="5238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0"/>
                          <a:stretch/>
                        </pic:blipFill>
                        <pic:spPr>
                          <a:xfrm>
                            <a:off x="0" y="0"/>
                            <a:ext cx="1095375" cy="523875"/>
                          </a:xfrm>
                          <a:prstGeom prst="rect">
                            <a:avLst/>
                          </a:prstGeom>
                        </pic:spPr>
                      </pic:pic>
                    </a:graphicData>
                  </a:graphic>
                </wp:inline>
              </w:drawing>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 xml:space="preserve">Давление твёрдого тела. </w:t>
            </w:r>
          </w:p>
          <w:p w:rsidR="00C61BCE" w:rsidRDefault="00CC1628">
            <w:pPr>
              <w:spacing w:after="0" w:line="336" w:lineRule="auto"/>
              <w:ind w:left="365"/>
              <w:jc w:val="both"/>
            </w:pPr>
            <w:r>
              <w:rPr>
                <w:rFonts w:ascii="Times New Roman" w:hAnsi="Times New Roman"/>
                <w:sz w:val="24"/>
              </w:rPr>
              <w:t>Формула для вычисления давления твёрдого тела:</w:t>
            </w:r>
          </w:p>
          <w:p w:rsidR="00C61BCE" w:rsidRDefault="00CC1628">
            <w:pPr>
              <w:spacing w:after="0"/>
              <w:ind w:left="365"/>
            </w:pPr>
            <w:r>
              <w:rPr>
                <w:noProof/>
                <w:sz w:val="24"/>
              </w:rPr>
              <w:drawing>
                <wp:inline distT="0" distB="0" distL="0" distR="0">
                  <wp:extent cx="600075" cy="40005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11"/>
                          <a:stretch/>
                        </pic:blipFill>
                        <pic:spPr>
                          <a:xfrm>
                            <a:off x="0" y="0"/>
                            <a:ext cx="600075" cy="40005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 xml:space="preserve"> Давление газа. Атмосферное давление.</w:t>
            </w:r>
          </w:p>
          <w:p w:rsidR="00C61BCE" w:rsidRDefault="00CC1628">
            <w:pPr>
              <w:spacing w:after="0" w:line="336" w:lineRule="auto"/>
              <w:ind w:left="365"/>
            </w:pPr>
            <w:r>
              <w:rPr>
                <w:rFonts w:ascii="Times New Roman" w:hAnsi="Times New Roman"/>
                <w:sz w:val="24"/>
              </w:rPr>
              <w:t xml:space="preserve">Гидростатическое давление внутри жидкости. </w:t>
            </w:r>
          </w:p>
          <w:p w:rsidR="00C61BCE" w:rsidRDefault="00CC1628">
            <w:pPr>
              <w:spacing w:after="0" w:line="336" w:lineRule="auto"/>
              <w:ind w:left="365"/>
              <w:jc w:val="both"/>
            </w:pPr>
            <w:r>
              <w:rPr>
                <w:rFonts w:ascii="Times New Roman" w:hAnsi="Times New Roman"/>
                <w:sz w:val="24"/>
              </w:rPr>
              <w:t>Формула для вычисления давления внутри жидкости:</w:t>
            </w:r>
          </w:p>
          <w:p w:rsidR="00C61BCE" w:rsidRDefault="00CC1628">
            <w:pPr>
              <w:spacing w:after="0"/>
              <w:ind w:left="365"/>
            </w:pPr>
            <w:r>
              <w:rPr>
                <w:noProof/>
                <w:sz w:val="24"/>
              </w:rPr>
              <w:drawing>
                <wp:inline distT="0" distB="0" distL="0" distR="0">
                  <wp:extent cx="1114425" cy="40005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12"/>
                          <a:stretch/>
                        </pic:blipFill>
                        <pic:spPr>
                          <a:xfrm>
                            <a:off x="0" y="0"/>
                            <a:ext cx="1114425" cy="400050"/>
                          </a:xfrm>
                          <a:prstGeom prst="rect">
                            <a:avLst/>
                          </a:prstGeom>
                        </pic:spPr>
                      </pic:pic>
                    </a:graphicData>
                  </a:graphic>
                </wp:inline>
              </w:drawing>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Закон Паскаля. Гидравлический пресс</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Закон Архимеда. Формула для определения выталкивающей силы, действующей на тело, погружённое в жидкость или газ:</w:t>
            </w:r>
          </w:p>
          <w:p w:rsidR="00C61BCE" w:rsidRDefault="00CC1628">
            <w:pPr>
              <w:spacing w:after="0"/>
              <w:ind w:left="365"/>
            </w:pPr>
            <w:r>
              <w:rPr>
                <w:noProof/>
                <w:sz w:val="24"/>
              </w:rPr>
              <w:drawing>
                <wp:inline distT="0" distB="0" distL="0" distR="0">
                  <wp:extent cx="952500" cy="38100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13"/>
                          <a:stretch/>
                        </pic:blipFill>
                        <pic:spPr>
                          <a:xfrm>
                            <a:off x="0" y="0"/>
                            <a:ext cx="952500" cy="381000"/>
                          </a:xfrm>
                          <a:prstGeom prst="rect">
                            <a:avLst/>
                          </a:prstGeom>
                        </pic:spPr>
                      </pic:pic>
                    </a:graphicData>
                  </a:graphic>
                </wp:inline>
              </w:drawing>
            </w:r>
          </w:p>
          <w:p w:rsidR="00C61BCE" w:rsidRDefault="00CC1628">
            <w:pPr>
              <w:spacing w:after="0" w:line="336" w:lineRule="auto"/>
              <w:ind w:left="365"/>
              <w:jc w:val="both"/>
            </w:pPr>
            <w:r>
              <w:rPr>
                <w:rFonts w:ascii="Times New Roman" w:hAnsi="Times New Roman"/>
                <w:sz w:val="24"/>
              </w:rPr>
              <w:t>Условие плавания тела. Плавание судов и воздухоплавание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1.24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Механические колебания. Амплитуда, период и частота колебаний. Формула, связывающая частоту и период колебаний:</w:t>
            </w:r>
          </w:p>
          <w:p w:rsidR="00C61BCE" w:rsidRDefault="00CC1628">
            <w:pPr>
              <w:spacing w:after="0"/>
              <w:ind w:left="365"/>
            </w:pPr>
            <w:r>
              <w:rPr>
                <w:noProof/>
                <w:sz w:val="24"/>
              </w:rPr>
              <w:drawing>
                <wp:inline distT="0" distB="0" distL="0" distR="0">
                  <wp:extent cx="600075" cy="409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14"/>
                          <a:stretch/>
                        </pic:blipFill>
                        <pic:spPr>
                          <a:xfrm>
                            <a:off x="0" y="0"/>
                            <a:ext cx="600075" cy="409575"/>
                          </a:xfrm>
                          <a:prstGeom prst="rect">
                            <a:avLst/>
                          </a:prstGeom>
                        </pic:spPr>
                      </pic:pic>
                    </a:graphicData>
                  </a:graphic>
                </wp:inline>
              </w:drawing>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Математический и пружинный маятники. Превращение энергии при колебательном движении</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Затухающие колебания. Вынужденные колебания. Резонанс</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Механические волны. Продольные и поперечные волны. Длина волны и скорость распространения волны:</w:t>
            </w:r>
          </w:p>
          <w:p w:rsidR="00C61BCE" w:rsidRDefault="00CC1628">
            <w:pPr>
              <w:spacing w:after="0"/>
              <w:ind w:left="365"/>
            </w:pPr>
            <w:r>
              <w:rPr>
                <w:noProof/>
                <w:sz w:val="24"/>
              </w:rPr>
              <w:drawing>
                <wp:inline distT="0" distB="0" distL="0" distR="0">
                  <wp:extent cx="771525" cy="23812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15"/>
                          <a:stretch/>
                        </pic:blipFill>
                        <pic:spPr>
                          <a:xfrm>
                            <a:off x="0" y="0"/>
                            <a:ext cx="771525" cy="238125"/>
                          </a:xfrm>
                          <a:prstGeom prst="rect">
                            <a:avLst/>
                          </a:prstGeom>
                        </pic:spPr>
                      </pic:pic>
                    </a:graphicData>
                  </a:graphic>
                </wp:inline>
              </w:drawing>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1.28</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Звук. Громкость и высота звука. Отражение звуковой волны на границе двух сред. Инфразвук и ультразвук</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1.29</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Практические работы</w:t>
            </w:r>
          </w:p>
          <w:p w:rsidR="00C61BCE" w:rsidRDefault="00CC1628">
            <w:pPr>
              <w:spacing w:after="0" w:line="336" w:lineRule="auto"/>
              <w:ind w:left="365"/>
              <w:jc w:val="both"/>
            </w:pPr>
            <w:r>
              <w:rPr>
                <w:rFonts w:ascii="Times New Roman" w:hAnsi="Times New Roman"/>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C61BCE" w:rsidRDefault="00CC1628">
            <w:pPr>
              <w:spacing w:after="0" w:line="336" w:lineRule="auto"/>
              <w:ind w:left="365"/>
              <w:jc w:val="both"/>
            </w:pPr>
            <w:r>
              <w:rPr>
                <w:rFonts w:ascii="Times New Roman" w:hAnsi="Times New Roman"/>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1.30</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Физические явления в природе:</w:t>
            </w:r>
            <w:r>
              <w:rPr>
                <w:rFonts w:ascii="Times New Roman" w:hAnsi="Times New Roman"/>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1.31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Технические устройства:</w:t>
            </w:r>
            <w:r>
              <w:rPr>
                <w:rFonts w:ascii="Times New Roman" w:hAnsi="Times New Roman"/>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ТЕПЛОВЫЕ ЯВЛЕНИЯ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Движение частиц вещества. Связь скорости движения частиц с температурой. Броуновское движение, диффузия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Смачивание и капиллярные явления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Тепловое расширение и сжатие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Тепловое равновесие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Внутренняя энергия. Работа и теплопередача как способы изменения внутренней энергии</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Виды теплопередачи: теплопроводность, конвекция, излучение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2.8</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Нагревание и охлаждение тел. Количество теплоты. Удельная теплоёмкость:</w:t>
            </w:r>
          </w:p>
          <w:p w:rsidR="00C61BCE" w:rsidRDefault="00CC1628">
            <w:pPr>
              <w:spacing w:after="0"/>
              <w:ind w:left="365"/>
            </w:pPr>
            <w:r>
              <w:rPr>
                <w:noProof/>
                <w:sz w:val="24"/>
              </w:rPr>
              <w:drawing>
                <wp:inline distT="0" distB="0" distL="0" distR="0">
                  <wp:extent cx="1152525" cy="32385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16"/>
                          <a:stretch/>
                        </pic:blipFill>
                        <pic:spPr>
                          <a:xfrm>
                            <a:off x="0" y="0"/>
                            <a:ext cx="1152525" cy="323850"/>
                          </a:xfrm>
                          <a:prstGeom prst="rect">
                            <a:avLst/>
                          </a:prstGeom>
                        </pic:spPr>
                      </pic:pic>
                    </a:graphicData>
                  </a:graphic>
                </wp:inline>
              </w:drawing>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2.9</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Закон сохранения энергии в тепловых процессах. Уравнение теплового баланса:</w:t>
            </w:r>
          </w:p>
          <w:p w:rsidR="00C61BCE" w:rsidRDefault="00CC1628">
            <w:pPr>
              <w:spacing w:after="0"/>
              <w:ind w:left="365"/>
            </w:pPr>
            <w:r>
              <w:rPr>
                <w:noProof/>
                <w:sz w:val="24"/>
              </w:rPr>
              <w:drawing>
                <wp:inline distT="0" distB="0" distL="0" distR="0">
                  <wp:extent cx="1162050" cy="30480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17"/>
                          <a:stretch/>
                        </pic:blipFill>
                        <pic:spPr>
                          <a:xfrm>
                            <a:off x="0" y="0"/>
                            <a:ext cx="1162050" cy="304800"/>
                          </a:xfrm>
                          <a:prstGeom prst="rect">
                            <a:avLst/>
                          </a:prstGeom>
                        </pic:spPr>
                      </pic:pic>
                    </a:graphicData>
                  </a:graphic>
                </wp:inline>
              </w:drawing>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2.10</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sz w:val="24"/>
              </w:rPr>
              <w:t xml:space="preserve"> L = Q/m</w:t>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2.11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Влажность воздуха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Плавление и кристаллизация. Изменение внутренней энергии при плавлении и кристаллизации. Удельная теплота плавления:</w:t>
            </w:r>
          </w:p>
          <w:p w:rsidR="00C61BCE" w:rsidRDefault="00CC1628">
            <w:pPr>
              <w:spacing w:after="0"/>
              <w:ind w:left="365"/>
            </w:pPr>
            <w:r>
              <w:rPr>
                <w:noProof/>
                <w:sz w:val="24"/>
              </w:rPr>
              <w:drawing>
                <wp:inline distT="0" distB="0" distL="0" distR="0">
                  <wp:extent cx="590550" cy="54292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18"/>
                          <a:stretch/>
                        </pic:blipFill>
                        <pic:spPr>
                          <a:xfrm>
                            <a:off x="0" y="0"/>
                            <a:ext cx="590550" cy="542925"/>
                          </a:xfrm>
                          <a:prstGeom prst="rect">
                            <a:avLst/>
                          </a:prstGeom>
                        </pic:spPr>
                      </pic:pic>
                    </a:graphicData>
                  </a:graphic>
                </wp:inline>
              </w:drawing>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Внутренняя энергия сгорания топлива. Удельная теплота сгорания топлива: </w:t>
            </w:r>
            <w:r>
              <w:rPr>
                <w:rFonts w:ascii="Times New Roman" w:hAnsi="Times New Roman"/>
                <w:i/>
                <w:sz w:val="24"/>
              </w:rPr>
              <w:t>q = Q/m</w:t>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Принципы работы тепловых двигателей. КПД теплового двигателя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Практические работы</w:t>
            </w:r>
          </w:p>
          <w:p w:rsidR="00C61BCE" w:rsidRDefault="00CC1628">
            <w:pPr>
              <w:spacing w:after="0" w:line="336" w:lineRule="auto"/>
              <w:ind w:left="365"/>
              <w:jc w:val="both"/>
            </w:pPr>
            <w:r>
              <w:rPr>
                <w:rFonts w:ascii="Times New Roman" w:hAnsi="Times New Roman"/>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Физические явления в природе:</w:t>
            </w:r>
            <w:r>
              <w:rPr>
                <w:rFonts w:ascii="Times New Roman" w:hAnsi="Times New Roman"/>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2.17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Технические устройства:</w:t>
            </w:r>
            <w:r>
              <w:rPr>
                <w:rFonts w:ascii="Times New Roman" w:hAnsi="Times New Roman"/>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ЭЛЕКТРОМАГНИТНЫЕ ЯВЛЕНИЯ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Электризация тел. Два вида электрических зарядов</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Взаимодействие заряженных тел. Закон Кулона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Закон сохранения электрического заряда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Электрическое поле. Напряжённость электрического поля. Принцип суперпозиции электрических полей (на качественном уровне)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Носители электрических зарядов. Действие электрического поля на электрические заряды. Проводники и диэлектрики</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3.6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Постоянный электрический ток. Действия электрического тока. Сила тока. Напряжение.</w:t>
            </w:r>
          </w:p>
          <w:p w:rsidR="00C61BCE" w:rsidRDefault="00CC1628">
            <w:pPr>
              <w:spacing w:after="0" w:line="336" w:lineRule="auto"/>
              <w:ind w:left="365"/>
              <w:jc w:val="both"/>
            </w:pPr>
            <w:r>
              <w:rPr>
                <w:rFonts w:ascii="Times New Roman" w:hAnsi="Times New Roman"/>
                <w:i/>
                <w:sz w:val="24"/>
              </w:rPr>
              <w:t>I = q/t , U = A/q</w:t>
            </w:r>
          </w:p>
          <w:p w:rsidR="00C61BCE" w:rsidRDefault="00C61BCE">
            <w:pPr>
              <w:spacing w:after="0" w:line="336" w:lineRule="auto"/>
              <w:ind w:left="365"/>
            </w:pP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Электрическое сопротивление. Удельное электрическое сопротивление:</w:t>
            </w:r>
          </w:p>
          <w:p w:rsidR="00C61BCE" w:rsidRDefault="00CC1628">
            <w:pPr>
              <w:spacing w:after="0" w:line="336" w:lineRule="auto"/>
              <w:ind w:left="365"/>
              <w:jc w:val="both"/>
            </w:pPr>
            <w:r>
              <w:rPr>
                <w:rFonts w:ascii="Times New Roman" w:hAnsi="Times New Roman"/>
                <w:i/>
                <w:sz w:val="24"/>
              </w:rPr>
              <w:t xml:space="preserve">R = </w:t>
            </w:r>
            <w:proofErr w:type="spellStart"/>
            <w:r>
              <w:rPr>
                <w:rFonts w:ascii="Times New Roman" w:hAnsi="Times New Roman"/>
                <w:i/>
                <w:sz w:val="24"/>
              </w:rPr>
              <w:t>pl</w:t>
            </w:r>
            <w:proofErr w:type="spellEnd"/>
            <w:r>
              <w:rPr>
                <w:rFonts w:ascii="Times New Roman" w:hAnsi="Times New Roman"/>
                <w:i/>
                <w:sz w:val="24"/>
              </w:rPr>
              <w:t>/S</w:t>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3.8</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Закон Ома для участка электрической цепи:</w:t>
            </w:r>
            <w:r>
              <w:rPr>
                <w:rFonts w:ascii="Times New Roman" w:hAnsi="Times New Roman"/>
                <w:i/>
                <w:sz w:val="24"/>
              </w:rPr>
              <w:t xml:space="preserve"> I = U/R</w:t>
            </w:r>
          </w:p>
          <w:p w:rsidR="00C61BCE" w:rsidRDefault="00C61BCE">
            <w:pPr>
              <w:spacing w:after="0" w:line="336" w:lineRule="auto"/>
              <w:ind w:left="365"/>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3.9</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Последовательное соединение проводников:</w:t>
            </w:r>
          </w:p>
          <w:p w:rsidR="00C61BCE" w:rsidRDefault="00CC1628">
            <w:pPr>
              <w:spacing w:after="0"/>
              <w:ind w:left="365"/>
            </w:pPr>
            <w:r>
              <w:rPr>
                <w:noProof/>
                <w:sz w:val="24"/>
              </w:rPr>
              <w:drawing>
                <wp:inline distT="0" distB="0" distL="0" distR="0">
                  <wp:extent cx="2333625" cy="46672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19"/>
                          <a:stretch/>
                        </pic:blipFill>
                        <pic:spPr>
                          <a:xfrm>
                            <a:off x="0" y="0"/>
                            <a:ext cx="2333625" cy="466725"/>
                          </a:xfrm>
                          <a:prstGeom prst="rect">
                            <a:avLst/>
                          </a:prstGeom>
                        </pic:spPr>
                      </pic:pic>
                    </a:graphicData>
                  </a:graphic>
                </wp:inline>
              </w:drawing>
            </w:r>
          </w:p>
          <w:p w:rsidR="00C61BCE" w:rsidRDefault="00CC1628">
            <w:pPr>
              <w:spacing w:after="0" w:line="336" w:lineRule="auto"/>
              <w:ind w:left="365"/>
            </w:pPr>
            <w:r>
              <w:rPr>
                <w:rFonts w:ascii="Times New Roman" w:hAnsi="Times New Roman"/>
                <w:sz w:val="24"/>
              </w:rPr>
              <w:t>Параллельное соединение проводников равного сопротивления:</w:t>
            </w:r>
          </w:p>
          <w:p w:rsidR="00C61BCE" w:rsidRDefault="00CC1628">
            <w:pPr>
              <w:spacing w:after="0"/>
              <w:ind w:left="365"/>
            </w:pPr>
            <w:r>
              <w:rPr>
                <w:noProof/>
                <w:sz w:val="24"/>
              </w:rPr>
              <w:drawing>
                <wp:inline distT="0" distB="0" distL="0" distR="0">
                  <wp:extent cx="1857375" cy="54292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20"/>
                          <a:stretch/>
                        </pic:blipFill>
                        <pic:spPr>
                          <a:xfrm>
                            <a:off x="0" y="0"/>
                            <a:ext cx="1857375" cy="542925"/>
                          </a:xfrm>
                          <a:prstGeom prst="rect">
                            <a:avLst/>
                          </a:prstGeom>
                        </pic:spPr>
                      </pic:pic>
                    </a:graphicData>
                  </a:graphic>
                </wp:inline>
              </w:drawing>
            </w:r>
          </w:p>
          <w:p w:rsidR="00C61BCE" w:rsidRDefault="00CC1628">
            <w:pPr>
              <w:spacing w:after="0" w:line="336" w:lineRule="auto"/>
              <w:ind w:left="365"/>
            </w:pPr>
            <w:r>
              <w:rPr>
                <w:rFonts w:ascii="Times New Roman" w:hAnsi="Times New Roman"/>
                <w:sz w:val="24"/>
              </w:rPr>
              <w:t>Смешанные соединения проводников</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3.10</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 xml:space="preserve">Работа и мощность электрического тока. </w:t>
            </w:r>
            <w:r>
              <w:rPr>
                <w:rFonts w:ascii="Times New Roman" w:hAnsi="Times New Roman"/>
                <w:i/>
                <w:sz w:val="24"/>
              </w:rPr>
              <w:t xml:space="preserve">A = </w:t>
            </w:r>
            <w:proofErr w:type="spellStart"/>
            <w:r>
              <w:rPr>
                <w:rFonts w:ascii="Times New Roman" w:hAnsi="Times New Roman"/>
                <w:i/>
                <w:sz w:val="24"/>
              </w:rPr>
              <w:t>UIt</w:t>
            </w:r>
            <w:proofErr w:type="spellEnd"/>
            <w:r>
              <w:rPr>
                <w:rFonts w:ascii="Times New Roman" w:hAnsi="Times New Roman"/>
                <w:i/>
                <w:sz w:val="24"/>
              </w:rPr>
              <w:t>, P = UI</w:t>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pPr>
            <w:r>
              <w:rPr>
                <w:rFonts w:ascii="Times New Roman" w:hAnsi="Times New Roman"/>
                <w:sz w:val="24"/>
              </w:rPr>
              <w:t>Закон Джоуля – Ленца:</w:t>
            </w:r>
          </w:p>
          <w:p w:rsidR="00C61BCE" w:rsidRDefault="00CC1628">
            <w:pPr>
              <w:spacing w:after="0"/>
              <w:ind w:left="365"/>
            </w:pPr>
            <w:r>
              <w:rPr>
                <w:noProof/>
                <w:sz w:val="24"/>
              </w:rPr>
              <w:drawing>
                <wp:inline distT="0" distB="0" distL="0" distR="0">
                  <wp:extent cx="885825" cy="36195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21"/>
                          <a:stretch/>
                        </pic:blipFill>
                        <pic:spPr>
                          <a:xfrm>
                            <a:off x="0" y="0"/>
                            <a:ext cx="885825" cy="361950"/>
                          </a:xfrm>
                          <a:prstGeom prst="rect">
                            <a:avLst/>
                          </a:prstGeom>
                        </pic:spPr>
                      </pic:pic>
                    </a:graphicData>
                  </a:graphic>
                </wp:inline>
              </w:drawing>
            </w:r>
          </w:p>
          <w:p w:rsidR="00C61BCE" w:rsidRDefault="00C61BCE">
            <w:pPr>
              <w:spacing w:after="0" w:line="336" w:lineRule="auto"/>
              <w:ind w:left="365"/>
              <w:jc w:val="both"/>
            </w:pP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Опыт Эрстеда. Магнитное поле прямого проводника с током. Линии магнитной индукции </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Магнитное поле постоянного магнита. Взаимодействие постоянных магнитов </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Действие магнитного поля на проводник с током</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Опыты Фарадея. Явление электромагнитной индукции. Правило Ленца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Практические работы</w:t>
            </w:r>
          </w:p>
          <w:p w:rsidR="00C61BCE" w:rsidRDefault="00CC1628">
            <w:pPr>
              <w:spacing w:after="0" w:line="336" w:lineRule="auto"/>
              <w:ind w:left="365"/>
              <w:jc w:val="both"/>
            </w:pPr>
            <w:r>
              <w:rPr>
                <w:rFonts w:ascii="Times New Roman" w:hAnsi="Times New Roman"/>
                <w:sz w:val="24"/>
              </w:rPr>
              <w:t>Измерение электрического сопротивления резистора; мощности электрического тока; работы электрического тока.</w:t>
            </w:r>
          </w:p>
          <w:p w:rsidR="00C61BCE" w:rsidRDefault="00CC1628">
            <w:pPr>
              <w:spacing w:after="0" w:line="336" w:lineRule="auto"/>
              <w:ind w:left="365"/>
              <w:jc w:val="both"/>
            </w:pPr>
            <w:r>
              <w:rPr>
                <w:rFonts w:ascii="Times New Roman" w:hAnsi="Times New Roman"/>
                <w:sz w:val="24"/>
              </w:rPr>
              <w:t xml:space="preserve">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w:t>
            </w:r>
            <w:r>
              <w:rPr>
                <w:rFonts w:ascii="Times New Roman" w:hAnsi="Times New Roman"/>
                <w:sz w:val="24"/>
              </w:rPr>
              <w:lastRenderedPageBreak/>
              <w:t>удельного сопротивления.</w:t>
            </w:r>
          </w:p>
          <w:p w:rsidR="00C61BCE" w:rsidRDefault="00CC1628">
            <w:pPr>
              <w:spacing w:after="0" w:line="336" w:lineRule="auto"/>
              <w:ind w:left="365"/>
              <w:jc w:val="both"/>
            </w:pPr>
            <w:r>
              <w:rPr>
                <w:rFonts w:ascii="Times New Roman" w:hAnsi="Times New Roman"/>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3.17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Физические явления в природе:</w:t>
            </w:r>
            <w:r>
              <w:rPr>
                <w:rFonts w:ascii="Times New Roman" w:hAnsi="Times New Roman"/>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3.18</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Технические устройства:</w:t>
            </w:r>
            <w:r>
              <w:rPr>
                <w:rFonts w:ascii="Times New Roman" w:hAnsi="Times New Roman"/>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3.19</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Электромагнитные волны. Шкала электромагнитных волн</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3.20</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Лучевая модель света. Прямолинейное распространение света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Закон отражения света. Плоское зеркало</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Преломление света. Закон преломления света </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Дисперсия света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 xml:space="preserve">Линза. Ход лучей в линзе. Фокусное расстояние линзы. Оптическая сила линзы: </w:t>
            </w:r>
            <w:r>
              <w:rPr>
                <w:rFonts w:ascii="Times New Roman" w:hAnsi="Times New Roman"/>
                <w:i/>
                <w:sz w:val="24"/>
              </w:rPr>
              <w:t>D</w:t>
            </w:r>
            <w:r>
              <w:rPr>
                <w:rFonts w:ascii="Times New Roman" w:hAnsi="Times New Roman"/>
                <w:sz w:val="24"/>
              </w:rPr>
              <w:t xml:space="preserve"> = 1/</w:t>
            </w:r>
            <w:r>
              <w:rPr>
                <w:rFonts w:ascii="Times New Roman" w:hAnsi="Times New Roman"/>
                <w:i/>
                <w:sz w:val="24"/>
              </w:rPr>
              <w:t>F</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Глаз как оптическая система. Оптические приборы</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Практические работы</w:t>
            </w:r>
          </w:p>
          <w:p w:rsidR="00C61BCE" w:rsidRDefault="00CC1628">
            <w:pPr>
              <w:spacing w:after="0" w:line="336" w:lineRule="auto"/>
              <w:ind w:left="365"/>
              <w:jc w:val="both"/>
            </w:pPr>
            <w:r>
              <w:rPr>
                <w:rFonts w:ascii="Times New Roman" w:hAnsi="Times New Roman"/>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C61BCE" w:rsidRDefault="00CC1628">
            <w:pPr>
              <w:spacing w:after="0" w:line="336" w:lineRule="auto"/>
              <w:ind w:left="365"/>
              <w:jc w:val="both"/>
            </w:pPr>
            <w:r>
              <w:rPr>
                <w:rFonts w:ascii="Times New Roman" w:hAnsi="Times New Roman"/>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Физические явления в природе:</w:t>
            </w:r>
            <w:r>
              <w:rPr>
                <w:rFonts w:ascii="Times New Roman" w:hAnsi="Times New Roman"/>
                <w:sz w:val="24"/>
              </w:rPr>
              <w:t xml:space="preserve"> затмения Солнца и Луны, цвета тел, оптические явления в атмосфере (цвет неба, рефракция, радуга, мираж)</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3.28</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Технические устройства:</w:t>
            </w:r>
            <w:r>
              <w:rPr>
                <w:rFonts w:ascii="Times New Roman" w:hAnsi="Times New Roman"/>
                <w:sz w:val="24"/>
              </w:rPr>
              <w:t xml:space="preserve"> очки, перископ, фотоаппарат, оптические световоды</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КВАНТОВЫЕ ЯВЛЕНИЯ</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lastRenderedPageBreak/>
              <w:t>4.1</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Радиоактивность. Альфа-, бета-, гамма-излучения. Реакции альфа-и бета-распада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4.2</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Опыты Резерфорда по рассеянию альфа-частиц. Планетарная модель атома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4.3</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Состав атомного ядра. Изотопы</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4.4</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Период полураспада атомных ядер</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4.5</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sz w:val="24"/>
              </w:rPr>
              <w:t>Ядерные реакции. Законы сохранения зарядового и массового чисел</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4.6</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Физические явления в природе:</w:t>
            </w:r>
            <w:r>
              <w:rPr>
                <w:rFonts w:ascii="Times New Roman" w:hAnsi="Times New Roman"/>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61BCE">
        <w:trPr>
          <w:trHeight w:val="144"/>
        </w:trPr>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center"/>
            </w:pPr>
            <w:r>
              <w:rPr>
                <w:rFonts w:ascii="Times New Roman" w:hAnsi="Times New Roman"/>
                <w:sz w:val="24"/>
              </w:rPr>
              <w:t>4.7</w:t>
            </w:r>
          </w:p>
        </w:tc>
        <w:tc>
          <w:tcPr>
            <w:tcW w:w="838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C61BCE" w:rsidRDefault="00CC1628">
            <w:pPr>
              <w:spacing w:after="0" w:line="336" w:lineRule="auto"/>
              <w:ind w:left="365"/>
              <w:jc w:val="both"/>
            </w:pPr>
            <w:r>
              <w:rPr>
                <w:rFonts w:ascii="Times New Roman" w:hAnsi="Times New Roman"/>
                <w:i/>
                <w:sz w:val="24"/>
              </w:rPr>
              <w:t>Технические устройства:</w:t>
            </w:r>
            <w:r>
              <w:rPr>
                <w:rFonts w:ascii="Times New Roman" w:hAnsi="Times New Roman"/>
                <w:sz w:val="24"/>
              </w:rPr>
              <w:t xml:space="preserve"> спектроскоп, индивидуальный дозиметр, камера Вильсона, ядерная энергетика</w:t>
            </w:r>
          </w:p>
        </w:tc>
      </w:tr>
    </w:tbl>
    <w:p w:rsidR="00C61BCE" w:rsidRDefault="00C61BCE">
      <w:pPr>
        <w:spacing w:after="0"/>
        <w:ind w:left="120"/>
      </w:pPr>
    </w:p>
    <w:p w:rsidR="00C61BCE" w:rsidRDefault="00C61BCE">
      <w:pPr>
        <w:sectPr w:rsidR="00C61BCE">
          <w:pgSz w:w="11906" w:h="16383"/>
          <w:pgMar w:top="1134" w:right="850" w:bottom="1134" w:left="1701" w:header="720" w:footer="720" w:gutter="0"/>
          <w:cols w:space="720"/>
        </w:sectPr>
      </w:pPr>
    </w:p>
    <w:p w:rsidR="00C61BCE" w:rsidRDefault="00CC1628">
      <w:pPr>
        <w:spacing w:after="0"/>
        <w:ind w:left="120"/>
      </w:pPr>
      <w:bookmarkStart w:id="13" w:name="block-72018937"/>
      <w:bookmarkEnd w:id="12"/>
      <w:r>
        <w:rPr>
          <w:rFonts w:ascii="Times New Roman" w:hAnsi="Times New Roman"/>
          <w:b/>
          <w:sz w:val="28"/>
        </w:rPr>
        <w:lastRenderedPageBreak/>
        <w:t>УЧЕБНО-МЕТОДИЧЕСКОЕ ОБЕСПЕЧЕНИЕ ОБРАЗОВАТЕЛЬНОГО ПРОЦЕССА</w:t>
      </w:r>
    </w:p>
    <w:p w:rsidR="00C61BCE" w:rsidRDefault="00CC1628">
      <w:pPr>
        <w:spacing w:after="0" w:line="480" w:lineRule="auto"/>
        <w:ind w:left="120"/>
      </w:pPr>
      <w:r>
        <w:rPr>
          <w:rFonts w:ascii="Times New Roman" w:hAnsi="Times New Roman"/>
          <w:b/>
          <w:sz w:val="28"/>
        </w:rPr>
        <w:t>ОБЯЗАТЕЛЬНЫЕ УЧЕБНЫЕ МАТЕРИАЛЫ ДЛЯ УЧЕНИКА</w:t>
      </w:r>
    </w:p>
    <w:p w:rsidR="00C61BCE" w:rsidRDefault="00CC1628">
      <w:pPr>
        <w:spacing w:after="0" w:line="480" w:lineRule="auto"/>
        <w:ind w:left="120"/>
      </w:pPr>
      <w:bookmarkStart w:id="14" w:name="5e1a49e1-ad56-46a9-9903-1302f784ec56"/>
      <w:r>
        <w:rPr>
          <w:rFonts w:ascii="Times New Roman" w:hAnsi="Times New Roman"/>
          <w:sz w:val="28"/>
        </w:rPr>
        <w:t>•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4"/>
    </w:p>
    <w:p w:rsidR="00C61BCE" w:rsidRDefault="00CC1628">
      <w:pPr>
        <w:spacing w:after="0" w:line="480" w:lineRule="auto"/>
        <w:ind w:left="120"/>
      </w:pPr>
      <w:r>
        <w:rPr>
          <w:rFonts w:ascii="Times New Roman" w:hAnsi="Times New Roman"/>
          <w:b/>
          <w:sz w:val="28"/>
        </w:rPr>
        <w:t>МЕТОДИЧЕСКИЕ МАТЕРИАЛЫ ДЛЯ УЧИТЕЛЯ</w:t>
      </w:r>
    </w:p>
    <w:p w:rsidR="00C61BCE" w:rsidRDefault="00CC1628">
      <w:pPr>
        <w:spacing w:after="0" w:line="480" w:lineRule="auto"/>
        <w:ind w:left="120"/>
      </w:pPr>
      <w:bookmarkStart w:id="15" w:name="b559c98e-0222-4eef-837c-ad1af32bc291"/>
      <w:r>
        <w:rPr>
          <w:rFonts w:ascii="Times New Roman" w:hAnsi="Times New Roman"/>
          <w:sz w:val="28"/>
        </w:rPr>
        <w:t xml:space="preserve">Физика. 9 класс. Базовый уровень. Методическое пособие. </w:t>
      </w:r>
      <w:proofErr w:type="spellStart"/>
      <w:r>
        <w:rPr>
          <w:rFonts w:ascii="Times New Roman" w:hAnsi="Times New Roman"/>
          <w:sz w:val="28"/>
        </w:rPr>
        <w:t>Черникова</w:t>
      </w:r>
      <w:proofErr w:type="spellEnd"/>
      <w:r>
        <w:rPr>
          <w:rFonts w:ascii="Times New Roman" w:hAnsi="Times New Roman"/>
          <w:sz w:val="28"/>
        </w:rPr>
        <w:t xml:space="preserve"> О.А., </w:t>
      </w:r>
      <w:proofErr w:type="spellStart"/>
      <w:r>
        <w:rPr>
          <w:rFonts w:ascii="Times New Roman" w:hAnsi="Times New Roman"/>
          <w:sz w:val="28"/>
        </w:rPr>
        <w:t>Гладенкова</w:t>
      </w:r>
      <w:proofErr w:type="spellEnd"/>
      <w:r>
        <w:rPr>
          <w:rFonts w:ascii="Times New Roman" w:hAnsi="Times New Roman"/>
          <w:sz w:val="28"/>
        </w:rPr>
        <w:t xml:space="preserve"> С.Н., Кудрявцев В.В.; 2023 г.</w:t>
      </w:r>
      <w:bookmarkEnd w:id="15"/>
    </w:p>
    <w:p w:rsidR="00C61BCE" w:rsidRDefault="00CC1628">
      <w:pPr>
        <w:spacing w:after="0" w:line="480" w:lineRule="auto"/>
        <w:ind w:left="120"/>
      </w:pPr>
      <w:r>
        <w:rPr>
          <w:rFonts w:ascii="Times New Roman" w:hAnsi="Times New Roman"/>
          <w:b/>
          <w:sz w:val="28"/>
        </w:rPr>
        <w:t>ЦИФРОВЫЕ ОБРАЗОВАТЕЛЬНЫЕ РЕСУРСЫ И РЕСУРСЫ СЕТИ ИНТЕРНЕТ</w:t>
      </w:r>
    </w:p>
    <w:bookmarkStart w:id="16" w:name="20a87c29-4c57-40a6-9974-267fce90c3ae"/>
    <w:p w:rsidR="00C61BCE" w:rsidRDefault="00E011B4">
      <w:pPr>
        <w:spacing w:after="0" w:line="480" w:lineRule="auto"/>
        <w:ind w:left="120"/>
      </w:pPr>
      <w:r>
        <w:rPr>
          <w:rStyle w:val="a8"/>
          <w:rFonts w:ascii="Times New Roman" w:hAnsi="Times New Roman"/>
          <w:sz w:val="28"/>
        </w:rPr>
        <w:fldChar w:fldCharType="begin"/>
      </w:r>
      <w:r w:rsidR="00CC1628">
        <w:rPr>
          <w:rStyle w:val="a8"/>
          <w:rFonts w:ascii="Times New Roman" w:hAnsi="Times New Roman"/>
          <w:sz w:val="28"/>
        </w:rPr>
        <w:instrText>HYPERLINK "https://www.resh.edu.ru/subject/28/9/"</w:instrText>
      </w:r>
      <w:r>
        <w:rPr>
          <w:rStyle w:val="a8"/>
          <w:rFonts w:ascii="Times New Roman" w:hAnsi="Times New Roman"/>
          <w:sz w:val="28"/>
        </w:rPr>
        <w:fldChar w:fldCharType="separate"/>
      </w:r>
      <w:r w:rsidR="00CC1628">
        <w:rPr>
          <w:rStyle w:val="a8"/>
          <w:rFonts w:ascii="Times New Roman" w:hAnsi="Times New Roman"/>
          <w:sz w:val="28"/>
        </w:rPr>
        <w:t>https://www.resh.edu.ru/subject/28/9/</w:t>
      </w:r>
      <w:bookmarkEnd w:id="16"/>
      <w:bookmarkEnd w:id="13"/>
      <w:r>
        <w:rPr>
          <w:rStyle w:val="a8"/>
          <w:rFonts w:ascii="Times New Roman" w:hAnsi="Times New Roman"/>
          <w:sz w:val="28"/>
        </w:rPr>
        <w:fldChar w:fldCharType="end"/>
      </w:r>
    </w:p>
    <w:sectPr w:rsidR="00C61BCE" w:rsidSect="00E011B4">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80D"/>
    <w:multiLevelType w:val="multilevel"/>
    <w:tmpl w:val="6046D79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81F6A"/>
    <w:multiLevelType w:val="multilevel"/>
    <w:tmpl w:val="BF86328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6313F"/>
    <w:multiLevelType w:val="multilevel"/>
    <w:tmpl w:val="FFA4C42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B934B8"/>
    <w:multiLevelType w:val="multilevel"/>
    <w:tmpl w:val="788E7EB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95498"/>
    <w:multiLevelType w:val="multilevel"/>
    <w:tmpl w:val="047EB9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76462A"/>
    <w:multiLevelType w:val="multilevel"/>
    <w:tmpl w:val="E32EDC8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13D01"/>
    <w:multiLevelType w:val="multilevel"/>
    <w:tmpl w:val="FC2A7C54"/>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455EAA"/>
    <w:multiLevelType w:val="multilevel"/>
    <w:tmpl w:val="D3A86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87130"/>
    <w:multiLevelType w:val="multilevel"/>
    <w:tmpl w:val="1166B2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4A4048"/>
    <w:multiLevelType w:val="multilevel"/>
    <w:tmpl w:val="8B0610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4F69E7"/>
    <w:multiLevelType w:val="multilevel"/>
    <w:tmpl w:val="09A4276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FA4035"/>
    <w:multiLevelType w:val="multilevel"/>
    <w:tmpl w:val="008AFB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C2462A"/>
    <w:multiLevelType w:val="multilevel"/>
    <w:tmpl w:val="045EC4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1A0C5A"/>
    <w:multiLevelType w:val="multilevel"/>
    <w:tmpl w:val="F08010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535649"/>
    <w:multiLevelType w:val="multilevel"/>
    <w:tmpl w:val="FBD6EA9C"/>
    <w:lvl w:ilvl="0">
      <w:start w:val="1"/>
      <w:numFmt w:val="bullet"/>
      <w:lvlText w:val=""/>
      <w:lvlJc w:val="left"/>
      <w:pPr>
        <w:ind w:left="40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0E608C"/>
    <w:multiLevelType w:val="multilevel"/>
    <w:tmpl w:val="4F3C1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437A61"/>
    <w:multiLevelType w:val="multilevel"/>
    <w:tmpl w:val="70748F4E"/>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2D2AF1"/>
    <w:multiLevelType w:val="multilevel"/>
    <w:tmpl w:val="146CB55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106C1A"/>
    <w:multiLevelType w:val="multilevel"/>
    <w:tmpl w:val="FD6E1C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A63F9C"/>
    <w:multiLevelType w:val="multilevel"/>
    <w:tmpl w:val="0DEA137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6D1DC0"/>
    <w:multiLevelType w:val="multilevel"/>
    <w:tmpl w:val="E9C272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3"/>
  </w:num>
  <w:num w:numId="4">
    <w:abstractNumId w:val="12"/>
  </w:num>
  <w:num w:numId="5">
    <w:abstractNumId w:val="20"/>
  </w:num>
  <w:num w:numId="6">
    <w:abstractNumId w:val="18"/>
  </w:num>
  <w:num w:numId="7">
    <w:abstractNumId w:val="4"/>
  </w:num>
  <w:num w:numId="8">
    <w:abstractNumId w:val="7"/>
  </w:num>
  <w:num w:numId="9">
    <w:abstractNumId w:val="9"/>
  </w:num>
  <w:num w:numId="10">
    <w:abstractNumId w:val="15"/>
  </w:num>
  <w:num w:numId="11">
    <w:abstractNumId w:val="8"/>
  </w:num>
  <w:num w:numId="12">
    <w:abstractNumId w:val="11"/>
  </w:num>
  <w:num w:numId="13">
    <w:abstractNumId w:val="13"/>
  </w:num>
  <w:num w:numId="14">
    <w:abstractNumId w:val="14"/>
  </w:num>
  <w:num w:numId="15">
    <w:abstractNumId w:val="6"/>
  </w:num>
  <w:num w:numId="16">
    <w:abstractNumId w:val="16"/>
  </w:num>
  <w:num w:numId="17">
    <w:abstractNumId w:val="0"/>
  </w:num>
  <w:num w:numId="18">
    <w:abstractNumId w:val="19"/>
  </w:num>
  <w:num w:numId="19">
    <w:abstractNumId w:val="1"/>
  </w:num>
  <w:num w:numId="20">
    <w:abstractNumId w:val="1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1BCE"/>
    <w:rsid w:val="001A49C6"/>
    <w:rsid w:val="00515755"/>
    <w:rsid w:val="00C61BCE"/>
    <w:rsid w:val="00CC1628"/>
    <w:rsid w:val="00E011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011B4"/>
  </w:style>
  <w:style w:type="paragraph" w:styleId="10">
    <w:name w:val="heading 1"/>
    <w:basedOn w:val="a"/>
    <w:next w:val="a"/>
    <w:link w:val="11"/>
    <w:uiPriority w:val="9"/>
    <w:qFormat/>
    <w:rsid w:val="00E011B4"/>
    <w:pPr>
      <w:keepNext/>
      <w:keepLines/>
      <w:spacing w:before="480"/>
      <w:outlineLvl w:val="0"/>
    </w:pPr>
    <w:rPr>
      <w:rFonts w:asciiTheme="majorHAnsi" w:hAnsiTheme="majorHAnsi"/>
      <w:b/>
      <w:color w:val="2F5496" w:themeColor="accent1" w:themeShade="BF"/>
      <w:sz w:val="28"/>
    </w:rPr>
  </w:style>
  <w:style w:type="paragraph" w:styleId="2">
    <w:name w:val="heading 2"/>
    <w:basedOn w:val="a"/>
    <w:next w:val="a"/>
    <w:link w:val="20"/>
    <w:uiPriority w:val="9"/>
    <w:qFormat/>
    <w:rsid w:val="00E011B4"/>
    <w:pPr>
      <w:keepNext/>
      <w:keepLines/>
      <w:spacing w:before="200"/>
      <w:outlineLvl w:val="1"/>
    </w:pPr>
    <w:rPr>
      <w:rFonts w:asciiTheme="majorHAnsi" w:hAnsiTheme="majorHAnsi"/>
      <w:b/>
      <w:color w:val="4472C4" w:themeColor="accent1"/>
      <w:sz w:val="26"/>
    </w:rPr>
  </w:style>
  <w:style w:type="paragraph" w:styleId="3">
    <w:name w:val="heading 3"/>
    <w:basedOn w:val="a"/>
    <w:next w:val="a"/>
    <w:link w:val="30"/>
    <w:uiPriority w:val="9"/>
    <w:qFormat/>
    <w:rsid w:val="00E011B4"/>
    <w:pPr>
      <w:keepNext/>
      <w:keepLines/>
      <w:spacing w:before="200"/>
      <w:outlineLvl w:val="2"/>
    </w:pPr>
    <w:rPr>
      <w:rFonts w:asciiTheme="majorHAnsi" w:hAnsiTheme="majorHAnsi"/>
      <w:b/>
      <w:color w:val="4472C4" w:themeColor="accent1"/>
    </w:rPr>
  </w:style>
  <w:style w:type="paragraph" w:styleId="4">
    <w:name w:val="heading 4"/>
    <w:basedOn w:val="a"/>
    <w:next w:val="a"/>
    <w:link w:val="40"/>
    <w:uiPriority w:val="9"/>
    <w:qFormat/>
    <w:rsid w:val="00E011B4"/>
    <w:pPr>
      <w:keepNext/>
      <w:keepLines/>
      <w:spacing w:before="200"/>
      <w:outlineLvl w:val="3"/>
    </w:pPr>
    <w:rPr>
      <w:rFonts w:asciiTheme="majorHAnsi" w:hAnsiTheme="majorHAnsi"/>
      <w:b/>
      <w:i/>
      <w:color w:val="4472C4" w:themeColor="accent1"/>
    </w:rPr>
  </w:style>
  <w:style w:type="paragraph" w:styleId="5">
    <w:name w:val="heading 5"/>
    <w:next w:val="a"/>
    <w:link w:val="50"/>
    <w:uiPriority w:val="9"/>
    <w:qFormat/>
    <w:rsid w:val="00E011B4"/>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011B4"/>
  </w:style>
  <w:style w:type="paragraph" w:styleId="21">
    <w:name w:val="toc 2"/>
    <w:next w:val="a"/>
    <w:link w:val="22"/>
    <w:uiPriority w:val="39"/>
    <w:rsid w:val="00E011B4"/>
    <w:pPr>
      <w:ind w:left="200"/>
    </w:pPr>
    <w:rPr>
      <w:rFonts w:ascii="XO Thames" w:hAnsi="XO Thames"/>
      <w:sz w:val="28"/>
    </w:rPr>
  </w:style>
  <w:style w:type="character" w:customStyle="1" w:styleId="22">
    <w:name w:val="Оглавление 2 Знак"/>
    <w:link w:val="21"/>
    <w:rsid w:val="00E011B4"/>
    <w:rPr>
      <w:rFonts w:ascii="XO Thames" w:hAnsi="XO Thames"/>
      <w:sz w:val="28"/>
    </w:rPr>
  </w:style>
  <w:style w:type="paragraph" w:customStyle="1" w:styleId="12">
    <w:name w:val="Основной шрифт абзаца1"/>
    <w:link w:val="41"/>
    <w:rsid w:val="00E011B4"/>
  </w:style>
  <w:style w:type="paragraph" w:styleId="41">
    <w:name w:val="toc 4"/>
    <w:next w:val="a"/>
    <w:link w:val="42"/>
    <w:uiPriority w:val="39"/>
    <w:rsid w:val="00E011B4"/>
    <w:pPr>
      <w:ind w:left="600"/>
    </w:pPr>
    <w:rPr>
      <w:rFonts w:ascii="XO Thames" w:hAnsi="XO Thames"/>
      <w:sz w:val="28"/>
    </w:rPr>
  </w:style>
  <w:style w:type="character" w:customStyle="1" w:styleId="42">
    <w:name w:val="Оглавление 4 Знак"/>
    <w:link w:val="41"/>
    <w:rsid w:val="00E011B4"/>
    <w:rPr>
      <w:rFonts w:ascii="XO Thames" w:hAnsi="XO Thames"/>
      <w:sz w:val="28"/>
    </w:rPr>
  </w:style>
  <w:style w:type="paragraph" w:styleId="6">
    <w:name w:val="toc 6"/>
    <w:next w:val="a"/>
    <w:link w:val="60"/>
    <w:uiPriority w:val="39"/>
    <w:rsid w:val="00E011B4"/>
    <w:pPr>
      <w:ind w:left="1000"/>
    </w:pPr>
    <w:rPr>
      <w:rFonts w:ascii="XO Thames" w:hAnsi="XO Thames"/>
      <w:sz w:val="28"/>
    </w:rPr>
  </w:style>
  <w:style w:type="character" w:customStyle="1" w:styleId="60">
    <w:name w:val="Оглавление 6 Знак"/>
    <w:link w:val="6"/>
    <w:rsid w:val="00E011B4"/>
    <w:rPr>
      <w:rFonts w:ascii="XO Thames" w:hAnsi="XO Thames"/>
      <w:sz w:val="28"/>
    </w:rPr>
  </w:style>
  <w:style w:type="paragraph" w:styleId="7">
    <w:name w:val="toc 7"/>
    <w:next w:val="a"/>
    <w:link w:val="70"/>
    <w:uiPriority w:val="39"/>
    <w:rsid w:val="00E011B4"/>
    <w:pPr>
      <w:ind w:left="1200"/>
    </w:pPr>
    <w:rPr>
      <w:rFonts w:ascii="XO Thames" w:hAnsi="XO Thames"/>
      <w:sz w:val="28"/>
    </w:rPr>
  </w:style>
  <w:style w:type="character" w:customStyle="1" w:styleId="70">
    <w:name w:val="Оглавление 7 Знак"/>
    <w:link w:val="7"/>
    <w:rsid w:val="00E011B4"/>
    <w:rPr>
      <w:rFonts w:ascii="XO Thames" w:hAnsi="XO Thames"/>
      <w:sz w:val="28"/>
    </w:rPr>
  </w:style>
  <w:style w:type="paragraph" w:styleId="a3">
    <w:name w:val="Normal Indent"/>
    <w:basedOn w:val="a"/>
    <w:link w:val="a4"/>
    <w:rsid w:val="00E011B4"/>
    <w:pPr>
      <w:ind w:left="720"/>
    </w:pPr>
  </w:style>
  <w:style w:type="character" w:customStyle="1" w:styleId="a4">
    <w:name w:val="Обычный отступ Знак"/>
    <w:basedOn w:val="1"/>
    <w:link w:val="a3"/>
    <w:rsid w:val="00E011B4"/>
  </w:style>
  <w:style w:type="paragraph" w:styleId="a5">
    <w:name w:val="caption"/>
    <w:basedOn w:val="a"/>
    <w:next w:val="a"/>
    <w:link w:val="a6"/>
    <w:rsid w:val="00E011B4"/>
    <w:pPr>
      <w:spacing w:line="240" w:lineRule="auto"/>
    </w:pPr>
    <w:rPr>
      <w:b/>
      <w:color w:val="4472C4" w:themeColor="accent1"/>
      <w:sz w:val="18"/>
    </w:rPr>
  </w:style>
  <w:style w:type="character" w:customStyle="1" w:styleId="a6">
    <w:name w:val="Название объекта Знак"/>
    <w:basedOn w:val="1"/>
    <w:link w:val="a5"/>
    <w:rsid w:val="00E011B4"/>
    <w:rPr>
      <w:b/>
      <w:color w:val="4472C4" w:themeColor="accent1"/>
      <w:sz w:val="18"/>
    </w:rPr>
  </w:style>
  <w:style w:type="paragraph" w:customStyle="1" w:styleId="Endnote">
    <w:name w:val="Endnote"/>
    <w:link w:val="Endnote0"/>
    <w:rsid w:val="00E011B4"/>
    <w:pPr>
      <w:ind w:firstLine="851"/>
      <w:jc w:val="both"/>
    </w:pPr>
    <w:rPr>
      <w:rFonts w:ascii="XO Thames" w:hAnsi="XO Thames"/>
    </w:rPr>
  </w:style>
  <w:style w:type="character" w:customStyle="1" w:styleId="Endnote0">
    <w:name w:val="Endnote"/>
    <w:link w:val="Endnote"/>
    <w:rsid w:val="00E011B4"/>
    <w:rPr>
      <w:rFonts w:ascii="XO Thames" w:hAnsi="XO Thames"/>
      <w:sz w:val="22"/>
    </w:rPr>
  </w:style>
  <w:style w:type="character" w:customStyle="1" w:styleId="30">
    <w:name w:val="Заголовок 3 Знак"/>
    <w:basedOn w:val="1"/>
    <w:link w:val="3"/>
    <w:rsid w:val="00E011B4"/>
    <w:rPr>
      <w:rFonts w:asciiTheme="majorHAnsi" w:hAnsiTheme="majorHAnsi"/>
      <w:b/>
      <w:color w:val="4472C4" w:themeColor="accent1"/>
    </w:rPr>
  </w:style>
  <w:style w:type="paragraph" w:customStyle="1" w:styleId="13">
    <w:name w:val="Выделение1"/>
    <w:basedOn w:val="12"/>
    <w:link w:val="a7"/>
    <w:rsid w:val="00E011B4"/>
    <w:rPr>
      <w:i/>
    </w:rPr>
  </w:style>
  <w:style w:type="character" w:styleId="a7">
    <w:name w:val="Emphasis"/>
    <w:basedOn w:val="a0"/>
    <w:link w:val="13"/>
    <w:rsid w:val="00E011B4"/>
    <w:rPr>
      <w:i/>
    </w:rPr>
  </w:style>
  <w:style w:type="paragraph" w:styleId="31">
    <w:name w:val="toc 3"/>
    <w:next w:val="a"/>
    <w:link w:val="32"/>
    <w:uiPriority w:val="39"/>
    <w:rsid w:val="00E011B4"/>
    <w:pPr>
      <w:ind w:left="400"/>
    </w:pPr>
    <w:rPr>
      <w:rFonts w:ascii="XO Thames" w:hAnsi="XO Thames"/>
      <w:sz w:val="28"/>
    </w:rPr>
  </w:style>
  <w:style w:type="character" w:customStyle="1" w:styleId="32">
    <w:name w:val="Оглавление 3 Знак"/>
    <w:link w:val="31"/>
    <w:rsid w:val="00E011B4"/>
    <w:rPr>
      <w:rFonts w:ascii="XO Thames" w:hAnsi="XO Thames"/>
      <w:sz w:val="28"/>
    </w:rPr>
  </w:style>
  <w:style w:type="paragraph" w:customStyle="1" w:styleId="14">
    <w:name w:val="Неразрешенное упоминание1"/>
    <w:basedOn w:val="12"/>
    <w:link w:val="UnresolvedMention"/>
    <w:rsid w:val="00E011B4"/>
    <w:rPr>
      <w:color w:val="605E5C"/>
      <w:shd w:val="clear" w:color="auto" w:fill="E1DFDD"/>
    </w:rPr>
  </w:style>
  <w:style w:type="character" w:customStyle="1" w:styleId="UnresolvedMention">
    <w:name w:val="Unresolved Mention"/>
    <w:basedOn w:val="a0"/>
    <w:link w:val="14"/>
    <w:rsid w:val="00E011B4"/>
    <w:rPr>
      <w:color w:val="605E5C"/>
      <w:shd w:val="clear" w:color="auto" w:fill="E1DFDD"/>
    </w:rPr>
  </w:style>
  <w:style w:type="character" w:customStyle="1" w:styleId="50">
    <w:name w:val="Заголовок 5 Знак"/>
    <w:link w:val="5"/>
    <w:rsid w:val="00E011B4"/>
    <w:rPr>
      <w:rFonts w:ascii="XO Thames" w:hAnsi="XO Thames"/>
      <w:b/>
      <w:sz w:val="22"/>
    </w:rPr>
  </w:style>
  <w:style w:type="character" w:customStyle="1" w:styleId="11">
    <w:name w:val="Заголовок 1 Знак"/>
    <w:basedOn w:val="1"/>
    <w:link w:val="10"/>
    <w:rsid w:val="00E011B4"/>
    <w:rPr>
      <w:rFonts w:asciiTheme="majorHAnsi" w:hAnsiTheme="majorHAnsi"/>
      <w:b/>
      <w:color w:val="2F5496" w:themeColor="accent1" w:themeShade="BF"/>
      <w:sz w:val="28"/>
    </w:rPr>
  </w:style>
  <w:style w:type="paragraph" w:customStyle="1" w:styleId="15">
    <w:name w:val="Гиперссылка1"/>
    <w:basedOn w:val="12"/>
    <w:link w:val="a8"/>
    <w:rsid w:val="00E011B4"/>
    <w:rPr>
      <w:color w:val="0563C1" w:themeColor="hyperlink"/>
      <w:u w:val="single"/>
    </w:rPr>
  </w:style>
  <w:style w:type="character" w:styleId="a8">
    <w:name w:val="Hyperlink"/>
    <w:basedOn w:val="a0"/>
    <w:link w:val="15"/>
    <w:rsid w:val="00E011B4"/>
    <w:rPr>
      <w:color w:val="0563C1" w:themeColor="hyperlink"/>
      <w:u w:val="single"/>
    </w:rPr>
  </w:style>
  <w:style w:type="paragraph" w:customStyle="1" w:styleId="Footnote">
    <w:name w:val="Footnote"/>
    <w:link w:val="Footnote0"/>
    <w:rsid w:val="00E011B4"/>
    <w:pPr>
      <w:ind w:firstLine="851"/>
      <w:jc w:val="both"/>
    </w:pPr>
    <w:rPr>
      <w:rFonts w:ascii="XO Thames" w:hAnsi="XO Thames"/>
    </w:rPr>
  </w:style>
  <w:style w:type="character" w:customStyle="1" w:styleId="Footnote0">
    <w:name w:val="Footnote"/>
    <w:link w:val="Footnote"/>
    <w:rsid w:val="00E011B4"/>
    <w:rPr>
      <w:rFonts w:ascii="XO Thames" w:hAnsi="XO Thames"/>
      <w:sz w:val="22"/>
    </w:rPr>
  </w:style>
  <w:style w:type="paragraph" w:styleId="16">
    <w:name w:val="toc 1"/>
    <w:next w:val="a"/>
    <w:link w:val="17"/>
    <w:uiPriority w:val="39"/>
    <w:rsid w:val="00E011B4"/>
    <w:rPr>
      <w:rFonts w:ascii="XO Thames" w:hAnsi="XO Thames"/>
      <w:b/>
      <w:sz w:val="28"/>
    </w:rPr>
  </w:style>
  <w:style w:type="character" w:customStyle="1" w:styleId="17">
    <w:name w:val="Оглавление 1 Знак"/>
    <w:link w:val="16"/>
    <w:rsid w:val="00E011B4"/>
    <w:rPr>
      <w:rFonts w:ascii="XO Thames" w:hAnsi="XO Thames"/>
      <w:b/>
      <w:sz w:val="28"/>
    </w:rPr>
  </w:style>
  <w:style w:type="paragraph" w:customStyle="1" w:styleId="HeaderandFooter">
    <w:name w:val="Header and Footer"/>
    <w:link w:val="HeaderandFooter0"/>
    <w:rsid w:val="00E011B4"/>
    <w:pPr>
      <w:spacing w:line="240" w:lineRule="auto"/>
      <w:jc w:val="both"/>
    </w:pPr>
    <w:rPr>
      <w:rFonts w:ascii="XO Thames" w:hAnsi="XO Thames"/>
      <w:sz w:val="28"/>
    </w:rPr>
  </w:style>
  <w:style w:type="character" w:customStyle="1" w:styleId="HeaderandFooter0">
    <w:name w:val="Header and Footer"/>
    <w:link w:val="HeaderandFooter"/>
    <w:rsid w:val="00E011B4"/>
    <w:rPr>
      <w:rFonts w:ascii="XO Thames" w:hAnsi="XO Thames"/>
      <w:sz w:val="28"/>
    </w:rPr>
  </w:style>
  <w:style w:type="paragraph" w:styleId="9">
    <w:name w:val="toc 9"/>
    <w:next w:val="a"/>
    <w:link w:val="90"/>
    <w:uiPriority w:val="39"/>
    <w:rsid w:val="00E011B4"/>
    <w:pPr>
      <w:ind w:left="1600"/>
    </w:pPr>
    <w:rPr>
      <w:rFonts w:ascii="XO Thames" w:hAnsi="XO Thames"/>
      <w:sz w:val="28"/>
    </w:rPr>
  </w:style>
  <w:style w:type="character" w:customStyle="1" w:styleId="90">
    <w:name w:val="Оглавление 9 Знак"/>
    <w:link w:val="9"/>
    <w:rsid w:val="00E011B4"/>
    <w:rPr>
      <w:rFonts w:ascii="XO Thames" w:hAnsi="XO Thames"/>
      <w:sz w:val="28"/>
    </w:rPr>
  </w:style>
  <w:style w:type="paragraph" w:styleId="8">
    <w:name w:val="toc 8"/>
    <w:next w:val="a"/>
    <w:link w:val="80"/>
    <w:uiPriority w:val="39"/>
    <w:rsid w:val="00E011B4"/>
    <w:pPr>
      <w:ind w:left="1400"/>
    </w:pPr>
    <w:rPr>
      <w:rFonts w:ascii="XO Thames" w:hAnsi="XO Thames"/>
      <w:sz w:val="28"/>
    </w:rPr>
  </w:style>
  <w:style w:type="character" w:customStyle="1" w:styleId="80">
    <w:name w:val="Оглавление 8 Знак"/>
    <w:link w:val="8"/>
    <w:rsid w:val="00E011B4"/>
    <w:rPr>
      <w:rFonts w:ascii="XO Thames" w:hAnsi="XO Thames"/>
      <w:sz w:val="28"/>
    </w:rPr>
  </w:style>
  <w:style w:type="paragraph" w:styleId="a9">
    <w:name w:val="header"/>
    <w:basedOn w:val="a"/>
    <w:link w:val="aa"/>
    <w:rsid w:val="00E011B4"/>
    <w:pPr>
      <w:tabs>
        <w:tab w:val="center" w:pos="4680"/>
        <w:tab w:val="right" w:pos="9360"/>
      </w:tabs>
    </w:pPr>
  </w:style>
  <w:style w:type="character" w:customStyle="1" w:styleId="aa">
    <w:name w:val="Верхний колонтитул Знак"/>
    <w:basedOn w:val="1"/>
    <w:link w:val="a9"/>
    <w:rsid w:val="00E011B4"/>
  </w:style>
  <w:style w:type="paragraph" w:styleId="51">
    <w:name w:val="toc 5"/>
    <w:next w:val="a"/>
    <w:link w:val="52"/>
    <w:uiPriority w:val="39"/>
    <w:rsid w:val="00E011B4"/>
    <w:pPr>
      <w:ind w:left="800"/>
    </w:pPr>
    <w:rPr>
      <w:rFonts w:ascii="XO Thames" w:hAnsi="XO Thames"/>
      <w:sz w:val="28"/>
    </w:rPr>
  </w:style>
  <w:style w:type="character" w:customStyle="1" w:styleId="52">
    <w:name w:val="Оглавление 5 Знак"/>
    <w:link w:val="51"/>
    <w:rsid w:val="00E011B4"/>
    <w:rPr>
      <w:rFonts w:ascii="XO Thames" w:hAnsi="XO Thames"/>
      <w:sz w:val="28"/>
    </w:rPr>
  </w:style>
  <w:style w:type="paragraph" w:styleId="ab">
    <w:name w:val="Subtitle"/>
    <w:basedOn w:val="a"/>
    <w:next w:val="a"/>
    <w:link w:val="ac"/>
    <w:uiPriority w:val="11"/>
    <w:qFormat/>
    <w:rsid w:val="00E011B4"/>
    <w:pPr>
      <w:numPr>
        <w:ilvl w:val="1"/>
      </w:numPr>
      <w:ind w:left="86"/>
    </w:pPr>
    <w:rPr>
      <w:rFonts w:asciiTheme="majorHAnsi" w:hAnsiTheme="majorHAnsi"/>
      <w:i/>
      <w:color w:val="4472C4" w:themeColor="accent1"/>
      <w:spacing w:val="15"/>
      <w:sz w:val="24"/>
    </w:rPr>
  </w:style>
  <w:style w:type="character" w:customStyle="1" w:styleId="ac">
    <w:name w:val="Подзаголовок Знак"/>
    <w:basedOn w:val="1"/>
    <w:link w:val="ab"/>
    <w:rsid w:val="00E011B4"/>
    <w:rPr>
      <w:rFonts w:asciiTheme="majorHAnsi" w:hAnsiTheme="majorHAnsi"/>
      <w:i/>
      <w:color w:val="4472C4" w:themeColor="accent1"/>
      <w:spacing w:val="15"/>
      <w:sz w:val="24"/>
    </w:rPr>
  </w:style>
  <w:style w:type="paragraph" w:styleId="ad">
    <w:name w:val="Title"/>
    <w:basedOn w:val="a"/>
    <w:next w:val="a"/>
    <w:link w:val="ae"/>
    <w:uiPriority w:val="10"/>
    <w:qFormat/>
    <w:rsid w:val="00E011B4"/>
    <w:pPr>
      <w:spacing w:after="300"/>
      <w:contextualSpacing/>
    </w:pPr>
    <w:rPr>
      <w:rFonts w:asciiTheme="majorHAnsi" w:hAnsiTheme="majorHAnsi"/>
      <w:color w:val="323E4F" w:themeColor="text2" w:themeShade="BF"/>
      <w:spacing w:val="5"/>
      <w:sz w:val="52"/>
    </w:rPr>
  </w:style>
  <w:style w:type="character" w:customStyle="1" w:styleId="ae">
    <w:name w:val="Название Знак"/>
    <w:basedOn w:val="1"/>
    <w:link w:val="ad"/>
    <w:rsid w:val="00E011B4"/>
    <w:rPr>
      <w:rFonts w:asciiTheme="majorHAnsi" w:hAnsiTheme="majorHAnsi"/>
      <w:color w:val="323E4F" w:themeColor="text2" w:themeShade="BF"/>
      <w:spacing w:val="5"/>
      <w:sz w:val="52"/>
    </w:rPr>
  </w:style>
  <w:style w:type="character" w:customStyle="1" w:styleId="40">
    <w:name w:val="Заголовок 4 Знак"/>
    <w:basedOn w:val="1"/>
    <w:link w:val="4"/>
    <w:rsid w:val="00E011B4"/>
    <w:rPr>
      <w:rFonts w:asciiTheme="majorHAnsi" w:hAnsiTheme="majorHAnsi"/>
      <w:b/>
      <w:i/>
      <w:color w:val="4472C4" w:themeColor="accent1"/>
    </w:rPr>
  </w:style>
  <w:style w:type="character" w:customStyle="1" w:styleId="20">
    <w:name w:val="Заголовок 2 Знак"/>
    <w:basedOn w:val="1"/>
    <w:link w:val="2"/>
    <w:rsid w:val="00E011B4"/>
    <w:rPr>
      <w:rFonts w:asciiTheme="majorHAnsi" w:hAnsiTheme="majorHAnsi"/>
      <w:b/>
      <w:color w:val="4472C4" w:themeColor="accent1"/>
      <w:sz w:val="26"/>
    </w:rPr>
  </w:style>
  <w:style w:type="table" w:styleId="af">
    <w:name w:val="Table Grid"/>
    <w:basedOn w:val="a1"/>
    <w:rsid w:val="00E01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51575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157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ae982" TargetMode="External"/><Relationship Id="rId117" Type="http://schemas.openxmlformats.org/officeDocument/2006/relationships/image" Target="media/image29.png"/><Relationship Id="rId21" Type="http://schemas.openxmlformats.org/officeDocument/2006/relationships/hyperlink" Target="https://m.edsoo.ru/ff0ad8d4" TargetMode="External"/><Relationship Id="rId42" Type="http://schemas.openxmlformats.org/officeDocument/2006/relationships/hyperlink" Target="https://m.edsoo.ru/ff0b096c" TargetMode="External"/><Relationship Id="rId47" Type="http://schemas.openxmlformats.org/officeDocument/2006/relationships/hyperlink" Target="https://m.edsoo.ru/ff0b1858" TargetMode="External"/><Relationship Id="rId63" Type="http://schemas.openxmlformats.org/officeDocument/2006/relationships/hyperlink" Target="https://m.edsoo.ru/ff0b3f2c" TargetMode="External"/><Relationship Id="rId68" Type="http://schemas.openxmlformats.org/officeDocument/2006/relationships/hyperlink" Target="https://m.edsoo.ru/ff0c0f4c" TargetMode="External"/><Relationship Id="rId84" Type="http://schemas.openxmlformats.org/officeDocument/2006/relationships/hyperlink" Target="https://m.edsoo.ru/ff0c2a22" TargetMode="External"/><Relationship Id="rId89" Type="http://schemas.openxmlformats.org/officeDocument/2006/relationships/hyperlink" Target="https://m.edsoo.ru/ff0c3044" TargetMode="External"/><Relationship Id="rId112" Type="http://schemas.openxmlformats.org/officeDocument/2006/relationships/image" Target="media/image24.png"/><Relationship Id="rId16" Type="http://schemas.openxmlformats.org/officeDocument/2006/relationships/hyperlink" Target="https://m.edsoo.ru/7f41a4a6" TargetMode="External"/><Relationship Id="rId107" Type="http://schemas.openxmlformats.org/officeDocument/2006/relationships/image" Target="media/image19.png"/><Relationship Id="rId11" Type="http://schemas.openxmlformats.org/officeDocument/2006/relationships/hyperlink" Target="https://m.edsoo.ru/7f41a4a6" TargetMode="External"/><Relationship Id="rId32" Type="http://schemas.openxmlformats.org/officeDocument/2006/relationships/hyperlink" Target="https://m.edsoo.ru/ff0af8be" TargetMode="External"/><Relationship Id="rId37" Type="http://schemas.openxmlformats.org/officeDocument/2006/relationships/hyperlink" Target="https://m.edsoo.ru/ff0afe36" TargetMode="External"/><Relationship Id="rId53" Type="http://schemas.openxmlformats.org/officeDocument/2006/relationships/hyperlink" Target="https://m.edsoo.ru/ff0b23ca" TargetMode="External"/><Relationship Id="rId58" Type="http://schemas.openxmlformats.org/officeDocument/2006/relationships/hyperlink" Target="https://m.edsoo.ru/ff0b31d0" TargetMode="External"/><Relationship Id="rId74" Type="http://schemas.openxmlformats.org/officeDocument/2006/relationships/hyperlink" Target="https://m.edsoo.ru/ff0c18ac" TargetMode="External"/><Relationship Id="rId79" Type="http://schemas.openxmlformats.org/officeDocument/2006/relationships/hyperlink" Target="https://m.edsoo.ru/ff0c1d7a" TargetMode="External"/><Relationship Id="rId102" Type="http://schemas.openxmlformats.org/officeDocument/2006/relationships/image" Target="media/image14.png"/><Relationship Id="rId123"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ff0b3aea" TargetMode="External"/><Relationship Id="rId82" Type="http://schemas.openxmlformats.org/officeDocument/2006/relationships/hyperlink" Target="https://m.edsoo.ru/ff0c245a" TargetMode="External"/><Relationship Id="rId90" Type="http://schemas.openxmlformats.org/officeDocument/2006/relationships/image" Target="media/image2.png"/><Relationship Id="rId95" Type="http://schemas.openxmlformats.org/officeDocument/2006/relationships/image" Target="media/image7.png"/><Relationship Id="rId19" Type="http://schemas.openxmlformats.org/officeDocument/2006/relationships/hyperlink" Target="https://m.edsoo.ru/ff0ad474" TargetMode="External"/><Relationship Id="rId14" Type="http://schemas.openxmlformats.org/officeDocument/2006/relationships/hyperlink" Target="https://m.edsoo.ru/7f41a4a6" TargetMode="External"/><Relationship Id="rId22" Type="http://schemas.openxmlformats.org/officeDocument/2006/relationships/hyperlink" Target="https://m.edsoo.ru/ff0adb18" TargetMode="External"/><Relationship Id="rId27" Type="http://schemas.openxmlformats.org/officeDocument/2006/relationships/hyperlink" Target="https://m.edsoo.ru/ff0aeb6c" TargetMode="External"/><Relationship Id="rId30" Type="http://schemas.openxmlformats.org/officeDocument/2006/relationships/hyperlink" Target="https://m.edsoo.ru/ff0af738" TargetMode="External"/><Relationship Id="rId35" Type="http://schemas.openxmlformats.org/officeDocument/2006/relationships/hyperlink" Target="https://m.edsoo.ru/ff0af5f8" TargetMode="External"/><Relationship Id="rId43" Type="http://schemas.openxmlformats.org/officeDocument/2006/relationships/hyperlink" Target="https://m.edsoo.ru/ff0b0a84" TargetMode="External"/><Relationship Id="rId48" Type="http://schemas.openxmlformats.org/officeDocument/2006/relationships/hyperlink" Target="https://m.edsoo.ru/ff0b20f0" TargetMode="External"/><Relationship Id="rId56" Type="http://schemas.openxmlformats.org/officeDocument/2006/relationships/hyperlink" Target="https://m.edsoo.ru/ff0b2fe6" TargetMode="External"/><Relationship Id="rId64" Type="http://schemas.openxmlformats.org/officeDocument/2006/relationships/hyperlink" Target="https://m.edsoo.ru/ff0b444a" TargetMode="External"/><Relationship Id="rId69" Type="http://schemas.openxmlformats.org/officeDocument/2006/relationships/hyperlink" Target="https://m.edsoo.ru/ff0c0e2a" TargetMode="External"/><Relationship Id="rId77" Type="http://schemas.openxmlformats.org/officeDocument/2006/relationships/hyperlink" Target="https://m.edsoo.ru/ff0c2126" TargetMode="External"/><Relationship Id="rId100" Type="http://schemas.openxmlformats.org/officeDocument/2006/relationships/image" Target="media/image12.png"/><Relationship Id="rId105" Type="http://schemas.openxmlformats.org/officeDocument/2006/relationships/image" Target="media/image17.png"/><Relationship Id="rId113" Type="http://schemas.openxmlformats.org/officeDocument/2006/relationships/image" Target="media/image25.png"/><Relationship Id="rId118" Type="http://schemas.openxmlformats.org/officeDocument/2006/relationships/image" Target="media/image30.png"/><Relationship Id="rId8" Type="http://schemas.openxmlformats.org/officeDocument/2006/relationships/hyperlink" Target="https://m.edsoo.ru/7f41a4a6" TargetMode="External"/><Relationship Id="rId51" Type="http://schemas.openxmlformats.org/officeDocument/2006/relationships/hyperlink" Target="https://m.edsoo.ru/ff0b197a" TargetMode="External"/><Relationship Id="rId72" Type="http://schemas.openxmlformats.org/officeDocument/2006/relationships/hyperlink" Target="https://m.edsoo.ru/ff0c1550" TargetMode="External"/><Relationship Id="rId80" Type="http://schemas.openxmlformats.org/officeDocument/2006/relationships/hyperlink" Target="https://m.edsoo.ru/ff0c1e88" TargetMode="External"/><Relationship Id="rId85" Type="http://schemas.openxmlformats.org/officeDocument/2006/relationships/hyperlink" Target="https://m.edsoo.ru/ff0c2b30" TargetMode="External"/><Relationship Id="rId93" Type="http://schemas.openxmlformats.org/officeDocument/2006/relationships/image" Target="media/image5.png"/><Relationship Id="rId98" Type="http://schemas.openxmlformats.org/officeDocument/2006/relationships/image" Target="media/image10.png"/><Relationship Id="rId121"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hyperlink" Target="https://m.edsoo.ru/7f41a4a6" TargetMode="External"/><Relationship Id="rId17" Type="http://schemas.openxmlformats.org/officeDocument/2006/relationships/hyperlink" Target="https://m.edsoo.ru/7f41a4a6" TargetMode="External"/><Relationship Id="rId25" Type="http://schemas.openxmlformats.org/officeDocument/2006/relationships/hyperlink" Target="https://m.edsoo.ru/ff0ae72a" TargetMode="External"/><Relationship Id="rId33" Type="http://schemas.openxmlformats.org/officeDocument/2006/relationships/hyperlink" Target="https://m.edsoo.ru/ff0afb8e" TargetMode="External"/><Relationship Id="rId38" Type="http://schemas.openxmlformats.org/officeDocument/2006/relationships/hyperlink" Target="https://m.edsoo.ru/ff0b02b4" TargetMode="External"/><Relationship Id="rId46" Type="http://schemas.openxmlformats.org/officeDocument/2006/relationships/hyperlink" Target="https://m.edsoo.ru/ff0b12fe" TargetMode="External"/><Relationship Id="rId59" Type="http://schemas.openxmlformats.org/officeDocument/2006/relationships/hyperlink" Target="https://m.edsoo.ru/ff0b3658" TargetMode="External"/><Relationship Id="rId67" Type="http://schemas.openxmlformats.org/officeDocument/2006/relationships/hyperlink" Target="https://m.edsoo.ru/ff0b4684" TargetMode="External"/><Relationship Id="rId103" Type="http://schemas.openxmlformats.org/officeDocument/2006/relationships/image" Target="media/image15.png"/><Relationship Id="rId108" Type="http://schemas.openxmlformats.org/officeDocument/2006/relationships/image" Target="media/image20.png"/><Relationship Id="rId116" Type="http://schemas.openxmlformats.org/officeDocument/2006/relationships/image" Target="media/image28.png"/><Relationship Id="rId20" Type="http://schemas.openxmlformats.org/officeDocument/2006/relationships/hyperlink" Target="https://m.edsoo.ru/ff0ad19a" TargetMode="External"/><Relationship Id="rId41" Type="http://schemas.openxmlformats.org/officeDocument/2006/relationships/hyperlink" Target="https://m.edsoo.ru/ff0b07fa" TargetMode="External"/><Relationship Id="rId54" Type="http://schemas.openxmlformats.org/officeDocument/2006/relationships/hyperlink" Target="https://m.edsoo.ru/ff0b25f0" TargetMode="External"/><Relationship Id="rId62" Type="http://schemas.openxmlformats.org/officeDocument/2006/relationships/hyperlink" Target="https://m.edsoo.ru/ff0b3c5c" TargetMode="External"/><Relationship Id="rId70" Type="http://schemas.openxmlformats.org/officeDocument/2006/relationships/hyperlink" Target="https://m.edsoo.ru/ff0c12a8" TargetMode="External"/><Relationship Id="rId75" Type="http://schemas.openxmlformats.org/officeDocument/2006/relationships/hyperlink" Target="https://m.edsoo.ru/ff0c1a14" TargetMode="External"/><Relationship Id="rId83" Type="http://schemas.openxmlformats.org/officeDocument/2006/relationships/hyperlink" Target="https://m.edsoo.ru/ff0c2572" TargetMode="External"/><Relationship Id="rId88" Type="http://schemas.openxmlformats.org/officeDocument/2006/relationships/hyperlink" Target="https://m.edsoo.ru/ff0c2e82" TargetMode="External"/><Relationship Id="rId91" Type="http://schemas.openxmlformats.org/officeDocument/2006/relationships/image" Target="media/image3.png"/><Relationship Id="rId96" Type="http://schemas.openxmlformats.org/officeDocument/2006/relationships/image" Target="media/image8.png"/><Relationship Id="rId11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s://m.edsoo.ru/7f41a4a6" TargetMode="External"/><Relationship Id="rId15" Type="http://schemas.openxmlformats.org/officeDocument/2006/relationships/hyperlink" Target="https://m.edsoo.ru/7f41a4a6" TargetMode="External"/><Relationship Id="rId23" Type="http://schemas.openxmlformats.org/officeDocument/2006/relationships/hyperlink" Target="https://m.edsoo.ru/ff0ae176" TargetMode="External"/><Relationship Id="rId28" Type="http://schemas.openxmlformats.org/officeDocument/2006/relationships/hyperlink" Target="https://m.edsoo.ru/ff0aeca2" TargetMode="External"/><Relationship Id="rId36" Type="http://schemas.openxmlformats.org/officeDocument/2006/relationships/hyperlink" Target="https://m.edsoo.ru/ff0af33c" TargetMode="External"/><Relationship Id="rId49" Type="http://schemas.openxmlformats.org/officeDocument/2006/relationships/hyperlink" Target="https://m.edsoo.ru/ff0b197a" TargetMode="External"/><Relationship Id="rId57" Type="http://schemas.openxmlformats.org/officeDocument/2006/relationships/hyperlink" Target="https://m.edsoo.ru/ff0b2c6c" TargetMode="External"/><Relationship Id="rId106" Type="http://schemas.openxmlformats.org/officeDocument/2006/relationships/image" Target="media/image18.png"/><Relationship Id="rId114" Type="http://schemas.openxmlformats.org/officeDocument/2006/relationships/image" Target="media/image26.png"/><Relationship Id="rId119" Type="http://schemas.openxmlformats.org/officeDocument/2006/relationships/image" Target="media/image31.png"/><Relationship Id="rId10" Type="http://schemas.openxmlformats.org/officeDocument/2006/relationships/hyperlink" Target="https://m.edsoo.ru/7f41a4a6" TargetMode="External"/><Relationship Id="rId31" Type="http://schemas.openxmlformats.org/officeDocument/2006/relationships/hyperlink" Target="https://m.edsoo.ru/ff0afa26" TargetMode="External"/><Relationship Id="rId44" Type="http://schemas.openxmlformats.org/officeDocument/2006/relationships/hyperlink" Target="https://m.edsoo.ru/ff0b0db8" TargetMode="External"/><Relationship Id="rId52" Type="http://schemas.openxmlformats.org/officeDocument/2006/relationships/hyperlink" Target="https://m.edsoo.ru/ff0b21fe" TargetMode="External"/><Relationship Id="rId60" Type="http://schemas.openxmlformats.org/officeDocument/2006/relationships/hyperlink" Target="https://m.edsoo.ru/ff0b38c4" TargetMode="External"/><Relationship Id="rId65" Type="http://schemas.openxmlformats.org/officeDocument/2006/relationships/hyperlink" Target="https://m.edsoo.ru/ff0b4206" TargetMode="External"/><Relationship Id="rId73" Type="http://schemas.openxmlformats.org/officeDocument/2006/relationships/hyperlink" Target="https://m.edsoo.ru/ff0c1672" TargetMode="External"/><Relationship Id="rId78" Type="http://schemas.openxmlformats.org/officeDocument/2006/relationships/hyperlink" Target="https://m.edsoo.ru/ff0c1c58" TargetMode="External"/><Relationship Id="rId81" Type="http://schemas.openxmlformats.org/officeDocument/2006/relationships/hyperlink" Target="https://m.edsoo.ru/ff0c223e" TargetMode="External"/><Relationship Id="rId86" Type="http://schemas.openxmlformats.org/officeDocument/2006/relationships/hyperlink" Target="https://m.edsoo.ru/ff0c2c52" TargetMode="External"/><Relationship Id="rId94" Type="http://schemas.openxmlformats.org/officeDocument/2006/relationships/image" Target="media/image6.png"/><Relationship Id="rId99" Type="http://schemas.openxmlformats.org/officeDocument/2006/relationships/image" Target="media/image11.png"/><Relationship Id="rId101" Type="http://schemas.openxmlformats.org/officeDocument/2006/relationships/image" Target="media/image13.png"/><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a4a6" TargetMode="External"/><Relationship Id="rId13" Type="http://schemas.openxmlformats.org/officeDocument/2006/relationships/hyperlink" Target="https://m.edsoo.ru/7f41a4a6" TargetMode="External"/><Relationship Id="rId18" Type="http://schemas.openxmlformats.org/officeDocument/2006/relationships/hyperlink" Target="https://m.edsoo.ru/7f41a4a6" TargetMode="External"/><Relationship Id="rId39" Type="http://schemas.openxmlformats.org/officeDocument/2006/relationships/hyperlink" Target="https://m.edsoo.ru/ff0b0408" TargetMode="External"/><Relationship Id="rId109" Type="http://schemas.openxmlformats.org/officeDocument/2006/relationships/image" Target="media/image21.png"/><Relationship Id="rId34" Type="http://schemas.openxmlformats.org/officeDocument/2006/relationships/hyperlink" Target="https://m.edsoo.ru/ff0af044" TargetMode="External"/><Relationship Id="rId50" Type="http://schemas.openxmlformats.org/officeDocument/2006/relationships/hyperlink" Target="https://m.edsoo.ru/ff0b1aec" TargetMode="External"/><Relationship Id="rId55" Type="http://schemas.openxmlformats.org/officeDocument/2006/relationships/hyperlink" Target="https://m.edsoo.ru/ff0b2abe" TargetMode="External"/><Relationship Id="rId76" Type="http://schemas.openxmlformats.org/officeDocument/2006/relationships/hyperlink" Target="https://m.edsoo.ru/ff0c1b4a" TargetMode="External"/><Relationship Id="rId97" Type="http://schemas.openxmlformats.org/officeDocument/2006/relationships/image" Target="media/image9.png"/><Relationship Id="rId104" Type="http://schemas.openxmlformats.org/officeDocument/2006/relationships/image" Target="media/image16.png"/><Relationship Id="rId120" Type="http://schemas.openxmlformats.org/officeDocument/2006/relationships/image" Target="media/image32.png"/><Relationship Id="rId7" Type="http://schemas.openxmlformats.org/officeDocument/2006/relationships/hyperlink" Target="https://m.edsoo.ru/7f41a4a6" TargetMode="External"/><Relationship Id="rId71" Type="http://schemas.openxmlformats.org/officeDocument/2006/relationships/hyperlink" Target="https://m.edsoo.ru/ff0c144c" TargetMode="External"/><Relationship Id="rId92" Type="http://schemas.openxmlformats.org/officeDocument/2006/relationships/image" Target="media/image4.png"/><Relationship Id="rId2" Type="http://schemas.openxmlformats.org/officeDocument/2006/relationships/styles" Target="styles.xml"/><Relationship Id="rId29" Type="http://schemas.openxmlformats.org/officeDocument/2006/relationships/hyperlink" Target="https://m.edsoo.ru/ff0aee28" TargetMode="External"/><Relationship Id="rId24" Type="http://schemas.openxmlformats.org/officeDocument/2006/relationships/hyperlink" Target="https://m.edsoo.ru/ff0ae612" TargetMode="External"/><Relationship Id="rId40" Type="http://schemas.openxmlformats.org/officeDocument/2006/relationships/hyperlink" Target="https://m.edsoo.ru/ff0b06ec" TargetMode="External"/><Relationship Id="rId45" Type="http://schemas.openxmlformats.org/officeDocument/2006/relationships/hyperlink" Target="https://m.edsoo.ru/ff0b0c32" TargetMode="External"/><Relationship Id="rId66" Type="http://schemas.openxmlformats.org/officeDocument/2006/relationships/hyperlink" Target="https://m.edsoo.ru/ff0c0a7e" TargetMode="External"/><Relationship Id="rId87" Type="http://schemas.openxmlformats.org/officeDocument/2006/relationships/hyperlink" Target="https://m.edsoo.ru/ff0c2d6a" TargetMode="External"/><Relationship Id="rId110" Type="http://schemas.openxmlformats.org/officeDocument/2006/relationships/image" Target="media/image22.png"/><Relationship Id="rId11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11599</Words>
  <Characters>66116</Characters>
  <Application>Microsoft Office Word</Application>
  <DocSecurity>0</DocSecurity>
  <Lines>550</Lines>
  <Paragraphs>155</Paragraphs>
  <ScaleCrop>false</ScaleCrop>
  <Company>SPecialiST RePack</Company>
  <LinksUpToDate>false</LinksUpToDate>
  <CharactersWithSpaces>77560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2025-10-23T10:42:00Z</dcterms:created>
  <dcterms:modified xsi:type="dcterms:W3CDTF">2025-10-23T10:42:00Z</dcterms:modified>
</cp:coreProperties>
</file>