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05" w:rsidRPr="00344C30" w:rsidRDefault="00344C30" w:rsidP="006547F5">
      <w:pPr>
        <w:spacing w:after="0" w:line="408" w:lineRule="auto"/>
        <w:ind w:left="-1134" w:right="-754"/>
        <w:jc w:val="center"/>
        <w:rPr>
          <w:lang w:val="ru-RU"/>
        </w:rPr>
      </w:pPr>
      <w:bookmarkStart w:id="0" w:name="block-76043806"/>
      <w:r w:rsidRPr="00344C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5105" w:rsidRPr="00344C30" w:rsidRDefault="006547F5" w:rsidP="006547F5">
      <w:pPr>
        <w:tabs>
          <w:tab w:val="center" w:pos="4629"/>
          <w:tab w:val="left" w:pos="8724"/>
        </w:tabs>
        <w:spacing w:after="0" w:line="408" w:lineRule="auto"/>
        <w:ind w:left="-1134" w:right="-754"/>
        <w:rPr>
          <w:lang w:val="ru-RU"/>
        </w:rPr>
      </w:pPr>
      <w:bookmarkStart w:id="1" w:name="6aa128e2-ef08-47b9-a55d-8964df1e2eb4"/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="00344C30" w:rsidRPr="00344C3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ab/>
      </w:r>
    </w:p>
    <w:p w:rsidR="00985105" w:rsidRPr="00344C30" w:rsidRDefault="00344C30" w:rsidP="006547F5">
      <w:pPr>
        <w:spacing w:after="0" w:line="408" w:lineRule="auto"/>
        <w:ind w:left="-1134" w:right="-754"/>
        <w:jc w:val="center"/>
        <w:rPr>
          <w:lang w:val="ru-RU"/>
        </w:rPr>
      </w:pPr>
      <w:bookmarkStart w:id="2" w:name="65b361a0-fd89-4d7c-8efd-3a20bd0afbf2"/>
      <w:proofErr w:type="spellStart"/>
      <w:r w:rsidRPr="00344C30">
        <w:rPr>
          <w:rFonts w:ascii="Times New Roman" w:hAnsi="Times New Roman"/>
          <w:b/>
          <w:color w:val="000000"/>
          <w:sz w:val="28"/>
          <w:lang w:val="ru-RU"/>
        </w:rPr>
        <w:t>Ремонтненский</w:t>
      </w:r>
      <w:proofErr w:type="spellEnd"/>
      <w:r w:rsidRPr="00344C30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администрации </w:t>
      </w:r>
      <w:proofErr w:type="spellStart"/>
      <w:r w:rsidRPr="00344C30">
        <w:rPr>
          <w:rFonts w:ascii="Times New Roman" w:hAnsi="Times New Roman"/>
          <w:b/>
          <w:color w:val="000000"/>
          <w:sz w:val="28"/>
          <w:lang w:val="ru-RU"/>
        </w:rPr>
        <w:t>Ремонтненского</w:t>
      </w:r>
      <w:proofErr w:type="spellEnd"/>
      <w:r w:rsidRPr="00344C30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985105" w:rsidRDefault="00344C30" w:rsidP="006547F5">
      <w:pPr>
        <w:spacing w:after="0" w:line="408" w:lineRule="auto"/>
        <w:ind w:left="-1134" w:right="-754"/>
        <w:jc w:val="center"/>
      </w:pPr>
      <w:r>
        <w:rPr>
          <w:rFonts w:ascii="Times New Roman" w:hAnsi="Times New Roman"/>
          <w:b/>
          <w:color w:val="000000"/>
          <w:sz w:val="28"/>
        </w:rPr>
        <w:t>МБОУ Валуевская СШ</w:t>
      </w:r>
    </w:p>
    <w:p w:rsidR="00985105" w:rsidRDefault="00985105" w:rsidP="00344C30">
      <w:pPr>
        <w:spacing w:after="0"/>
        <w:ind w:left="-851" w:right="-754"/>
      </w:pPr>
      <w:bookmarkStart w:id="3" w:name="_GoBack"/>
      <w:bookmarkEnd w:id="3"/>
    </w:p>
    <w:p w:rsidR="00985105" w:rsidRDefault="00985105" w:rsidP="00344C30">
      <w:pPr>
        <w:spacing w:after="0"/>
        <w:ind w:left="-851" w:right="-754"/>
      </w:pPr>
    </w:p>
    <w:p w:rsidR="00985105" w:rsidRDefault="00985105" w:rsidP="00344C30">
      <w:pPr>
        <w:spacing w:after="0"/>
        <w:ind w:left="-851" w:right="-754"/>
      </w:pPr>
    </w:p>
    <w:p w:rsidR="00985105" w:rsidRDefault="00985105" w:rsidP="00344C30">
      <w:pPr>
        <w:spacing w:after="0"/>
        <w:ind w:left="-851" w:right="-754"/>
      </w:pPr>
    </w:p>
    <w:tbl>
      <w:tblPr>
        <w:tblW w:w="10777" w:type="dxa"/>
        <w:tblInd w:w="-1026" w:type="dxa"/>
        <w:tblLook w:val="04A0"/>
      </w:tblPr>
      <w:tblGrid>
        <w:gridCol w:w="8885"/>
        <w:gridCol w:w="977"/>
        <w:gridCol w:w="915"/>
      </w:tblGrid>
      <w:tr w:rsidR="00344C30" w:rsidRPr="00344C30" w:rsidTr="00344C30">
        <w:tc>
          <w:tcPr>
            <w:tcW w:w="3686" w:type="dxa"/>
          </w:tcPr>
          <w:p w:rsidR="00344C30" w:rsidRPr="0040209D" w:rsidRDefault="00BF5269" w:rsidP="00BF5269">
            <w:pPr>
              <w:autoSpaceDE w:val="0"/>
              <w:autoSpaceDN w:val="0"/>
              <w:spacing w:after="120" w:line="240" w:lineRule="auto"/>
              <w:ind w:left="33" w:right="-75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940425" cy="1762760"/>
                  <wp:effectExtent l="19050" t="0" r="3175" b="0"/>
                  <wp:docPr id="1" name="Рисунок 0" descr="Естестве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стественный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6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344C30" w:rsidRPr="0040209D" w:rsidRDefault="00344C30" w:rsidP="00344C30">
            <w:pPr>
              <w:autoSpaceDE w:val="0"/>
              <w:autoSpaceDN w:val="0"/>
              <w:spacing w:after="120" w:line="240" w:lineRule="auto"/>
              <w:ind w:left="34" w:right="-75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5" w:type="dxa"/>
          </w:tcPr>
          <w:p w:rsidR="00344C30" w:rsidRPr="0040209D" w:rsidRDefault="00344C30" w:rsidP="00344C30">
            <w:pPr>
              <w:autoSpaceDE w:val="0"/>
              <w:autoSpaceDN w:val="0"/>
              <w:spacing w:after="120" w:line="240" w:lineRule="auto"/>
              <w:ind w:left="603" w:right="-75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5105" w:rsidRPr="00344C30" w:rsidRDefault="00985105" w:rsidP="00344C30">
      <w:pPr>
        <w:spacing w:after="0"/>
        <w:ind w:left="-851" w:right="-754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rPr>
          <w:lang w:val="ru-RU"/>
        </w:rPr>
      </w:pPr>
    </w:p>
    <w:p w:rsidR="00985105" w:rsidRPr="00344C30" w:rsidRDefault="00344C30" w:rsidP="00344C30">
      <w:pPr>
        <w:spacing w:after="0" w:line="408" w:lineRule="auto"/>
        <w:ind w:left="-851" w:right="-754"/>
        <w:jc w:val="center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5105" w:rsidRPr="00344C30" w:rsidRDefault="00344C30" w:rsidP="00344C30">
      <w:pPr>
        <w:spacing w:after="0" w:line="408" w:lineRule="auto"/>
        <w:ind w:left="-851" w:right="-754"/>
        <w:jc w:val="center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 9374228)</w:t>
      </w: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344C30" w:rsidP="00344C30">
      <w:pPr>
        <w:spacing w:after="0" w:line="408" w:lineRule="auto"/>
        <w:ind w:left="-851" w:right="-754"/>
        <w:jc w:val="center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985105" w:rsidRPr="00344C30" w:rsidRDefault="00344C30" w:rsidP="00344C30">
      <w:pPr>
        <w:spacing w:after="0" w:line="408" w:lineRule="auto"/>
        <w:ind w:left="-851" w:right="-754"/>
        <w:jc w:val="center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985105" w:rsidP="00344C30">
      <w:pPr>
        <w:spacing w:after="0"/>
        <w:ind w:left="-851" w:right="-754"/>
        <w:jc w:val="center"/>
        <w:rPr>
          <w:lang w:val="ru-RU"/>
        </w:rPr>
      </w:pPr>
    </w:p>
    <w:p w:rsidR="00344C30" w:rsidRDefault="00344C30" w:rsidP="00344C30">
      <w:pPr>
        <w:spacing w:after="0"/>
        <w:ind w:left="-851" w:right="-75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aa5b1ab4-1ac3-4a92-b585-5aabbfc8fde5"/>
    </w:p>
    <w:p w:rsidR="00344C30" w:rsidRDefault="00344C30" w:rsidP="00344C30">
      <w:pPr>
        <w:spacing w:after="0"/>
        <w:ind w:left="-851" w:right="-754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85105" w:rsidRPr="00344C30" w:rsidRDefault="00344C30" w:rsidP="00344C30">
      <w:pPr>
        <w:spacing w:after="0"/>
        <w:ind w:left="-851" w:right="-754"/>
        <w:jc w:val="center"/>
        <w:rPr>
          <w:lang w:val="ru-RU"/>
        </w:rPr>
      </w:pPr>
      <w:bookmarkStart w:id="5" w:name="dca884f8-5612-45ab-9b28-a4c1c9ef6694"/>
      <w:bookmarkEnd w:id="4"/>
      <w:r w:rsidRPr="00344C3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 w:rsidR="00C513C9"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985105" w:rsidRPr="00344C30" w:rsidRDefault="00985105" w:rsidP="00344C30">
      <w:pPr>
        <w:ind w:right="-754"/>
        <w:rPr>
          <w:lang w:val="ru-RU"/>
        </w:rPr>
        <w:sectPr w:rsidR="00985105" w:rsidRPr="00344C30" w:rsidSect="00344C30">
          <w:pgSz w:w="11906" w:h="16383"/>
          <w:pgMar w:top="426" w:right="850" w:bottom="568" w:left="1701" w:header="720" w:footer="720" w:gutter="0"/>
          <w:cols w:space="720"/>
        </w:sectPr>
      </w:pPr>
    </w:p>
    <w:p w:rsidR="00985105" w:rsidRPr="00344C30" w:rsidRDefault="00C513C9" w:rsidP="00C513C9">
      <w:pPr>
        <w:spacing w:after="0" w:line="264" w:lineRule="auto"/>
        <w:ind w:left="-851" w:right="-754" w:firstLine="709"/>
        <w:jc w:val="center"/>
        <w:rPr>
          <w:lang w:val="ru-RU"/>
        </w:rPr>
      </w:pPr>
      <w:bookmarkStart w:id="6" w:name="block-7604381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344C30">
        <w:rPr>
          <w:rFonts w:ascii="Times New Roman" w:hAnsi="Times New Roman"/>
          <w:b/>
          <w:color w:val="000000"/>
          <w:sz w:val="28"/>
          <w:lang w:val="ru-RU"/>
        </w:rPr>
        <w:t>ОЯСНИ</w:t>
      </w:r>
      <w:r w:rsidR="00344C30" w:rsidRPr="00344C30">
        <w:rPr>
          <w:rFonts w:ascii="Times New Roman" w:hAnsi="Times New Roman"/>
          <w:b/>
          <w:color w:val="000000"/>
          <w:sz w:val="28"/>
          <w:lang w:val="ru-RU"/>
        </w:rPr>
        <w:t>ПТЕЛЬНАЯ ЗАПИСКА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344C3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513C9" w:rsidRDefault="00C513C9" w:rsidP="00C513C9">
      <w:pPr>
        <w:spacing w:after="0" w:line="264" w:lineRule="auto"/>
        <w:ind w:left="-851" w:right="-75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85105" w:rsidRPr="00344C30" w:rsidRDefault="00C513C9" w:rsidP="00C513C9">
      <w:pPr>
        <w:spacing w:after="0" w:line="264" w:lineRule="auto"/>
        <w:ind w:left="-851" w:right="-75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lastRenderedPageBreak/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344C30" w:rsidRPr="00344C3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="00344C30" w:rsidRPr="00344C30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344C30" w:rsidRPr="00344C3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="00344C30" w:rsidRPr="00344C30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344C30" w:rsidRPr="00344C3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="00344C30" w:rsidRPr="00344C30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="00344C30" w:rsidRPr="00344C3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="00344C30" w:rsidRPr="00344C30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B25A9" w:rsidRDefault="00CB25A9" w:rsidP="00CB25A9">
      <w:pPr>
        <w:spacing w:after="0" w:line="264" w:lineRule="auto"/>
        <w:ind w:left="-851" w:right="-75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7" w:name="6d191c0f-7a0e-48a8-b80d-063d85de251e"/>
      <w:r w:rsidRPr="00CB25A9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Согласно ФОП Муниципального бюджетного общеобразовательного учреждения </w:t>
      </w:r>
      <w:proofErr w:type="spellStart"/>
      <w:r w:rsidRPr="00CB25A9">
        <w:rPr>
          <w:rFonts w:ascii="Times New Roman" w:eastAsia="Calibri" w:hAnsi="Times New Roman" w:cs="Times New Roman"/>
          <w:color w:val="000000"/>
          <w:sz w:val="28"/>
          <w:lang w:val="ru-RU"/>
        </w:rPr>
        <w:t>Валуевской</w:t>
      </w:r>
      <w:proofErr w:type="spellEnd"/>
      <w:r w:rsidRPr="00CB25A9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средней школы на 2025-2026 учебный год, на изучение учебного курса «Информатика» отводится 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68 часов: в 10 классе – 34 часа (1 час в неделю), в 11 классе – 34 часа (1 час в неделю).</w:t>
      </w:r>
      <w:bookmarkEnd w:id="7"/>
    </w:p>
    <w:p w:rsidR="00CB25A9" w:rsidRPr="00CB25A9" w:rsidRDefault="00CB25A9" w:rsidP="00CB25A9">
      <w:pPr>
        <w:spacing w:after="0" w:line="264" w:lineRule="auto"/>
        <w:ind w:left="-851" w:right="-75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CB25A9">
        <w:rPr>
          <w:rFonts w:ascii="Times New Roman" w:hAnsi="Times New Roman"/>
          <w:color w:val="000000"/>
          <w:sz w:val="28"/>
          <w:lang w:val="ru-RU"/>
        </w:rPr>
        <w:t xml:space="preserve">Суммарный объем домашнего задания по всем предметам для </w:t>
      </w:r>
      <w:r>
        <w:rPr>
          <w:rFonts w:ascii="Times New Roman" w:hAnsi="Times New Roman"/>
          <w:color w:val="000000"/>
          <w:sz w:val="28"/>
          <w:lang w:val="ru-RU"/>
        </w:rPr>
        <w:t xml:space="preserve">10-11 </w:t>
      </w:r>
      <w:r w:rsidRPr="00CB25A9">
        <w:rPr>
          <w:rFonts w:ascii="Times New Roman" w:hAnsi="Times New Roman"/>
          <w:color w:val="000000"/>
          <w:sz w:val="28"/>
          <w:lang w:val="ru-RU"/>
        </w:rPr>
        <w:t>класса не должен превышать продолжительности выполнения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и Санитарно-эпидемиологическими требованиями.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</w:t>
      </w:r>
      <w:r w:rsidR="00CB25A9">
        <w:rPr>
          <w:rFonts w:ascii="Times New Roman" w:hAnsi="Times New Roman"/>
          <w:color w:val="000000"/>
          <w:sz w:val="28"/>
          <w:lang w:val="ru-RU"/>
        </w:rPr>
        <w:t>.</w:t>
      </w:r>
    </w:p>
    <w:p w:rsidR="00985105" w:rsidRPr="00344C30" w:rsidRDefault="00985105" w:rsidP="00C513C9">
      <w:pPr>
        <w:ind w:left="-851" w:right="-754" w:firstLine="709"/>
        <w:rPr>
          <w:lang w:val="ru-RU"/>
        </w:rPr>
        <w:sectPr w:rsidR="00985105" w:rsidRPr="00344C30" w:rsidSect="00C513C9">
          <w:pgSz w:w="11906" w:h="16383"/>
          <w:pgMar w:top="426" w:right="1416" w:bottom="993" w:left="1418" w:header="720" w:footer="720" w:gutter="0"/>
          <w:cols w:space="720"/>
        </w:sect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center"/>
        <w:rPr>
          <w:lang w:val="ru-RU"/>
        </w:rPr>
      </w:pPr>
      <w:bookmarkStart w:id="8" w:name="block-76043808"/>
      <w:bookmarkEnd w:id="6"/>
      <w:r w:rsidRPr="00344C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center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513C9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344C3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344C3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44C3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44C3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BF5269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344C30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>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BF526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985105" w:rsidRDefault="00344C30" w:rsidP="00C513C9">
      <w:pPr>
        <w:spacing w:after="0" w:line="264" w:lineRule="auto"/>
        <w:ind w:left="-851" w:right="-75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344C3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C513C9" w:rsidRDefault="00C513C9" w:rsidP="00C513C9">
      <w:pPr>
        <w:spacing w:after="0" w:line="264" w:lineRule="auto"/>
        <w:ind w:left="-851" w:right="-754"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513C9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center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85105" w:rsidRPr="00BF5269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BF5269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BF5269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BF5269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985105" w:rsidRPr="00BF5269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BF5269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BF5269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BF5269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BF5269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344C30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985105" w:rsidRDefault="00344C30" w:rsidP="00C513C9">
      <w:pPr>
        <w:spacing w:after="0" w:line="264" w:lineRule="auto"/>
        <w:ind w:left="-851" w:right="-754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</w:t>
      </w:r>
    </w:p>
    <w:p w:rsidR="00C513C9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  <w:sectPr w:rsidR="00C513C9" w:rsidRPr="00344C30" w:rsidSect="00C513C9">
          <w:pgSz w:w="11906" w:h="16383"/>
          <w:pgMar w:top="426" w:right="1416" w:bottom="284" w:left="1418" w:header="720" w:footer="720" w:gutter="0"/>
          <w:cols w:space="720"/>
        </w:sect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center"/>
        <w:rPr>
          <w:lang w:val="ru-RU"/>
        </w:rPr>
      </w:pPr>
      <w:bookmarkStart w:id="10" w:name="block-76043810"/>
      <w:bookmarkEnd w:id="8"/>
      <w:r w:rsidRPr="00344C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center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lastRenderedPageBreak/>
        <w:t>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>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center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C513C9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513C9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закономерности и противоречия в рассматриваемых явлениях; 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85105" w:rsidRPr="00344C30" w:rsidRDefault="00C513C9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r w:rsidR="00344C30" w:rsidRPr="00344C30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="00344C30" w:rsidRPr="00344C3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="00344C30" w:rsidRPr="00344C30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</w:t>
      </w:r>
      <w:r w:rsidR="00C513C9">
        <w:rPr>
          <w:rFonts w:ascii="Times New Roman" w:hAnsi="Times New Roman"/>
          <w:color w:val="000000"/>
          <w:sz w:val="28"/>
          <w:lang w:val="ru-RU"/>
        </w:rPr>
        <w:t>орм информационной безопасности.</w:t>
      </w:r>
    </w:p>
    <w:p w:rsidR="00C513C9" w:rsidRPr="00344C30" w:rsidRDefault="00C513C9" w:rsidP="00C513C9">
      <w:pPr>
        <w:spacing w:after="0" w:line="264" w:lineRule="auto"/>
        <w:ind w:right="-754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center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5105" w:rsidRPr="00344C30" w:rsidRDefault="00985105" w:rsidP="00C513C9">
      <w:pPr>
        <w:spacing w:after="0" w:line="264" w:lineRule="auto"/>
        <w:ind w:left="-851" w:right="-754" w:firstLine="709"/>
        <w:jc w:val="both"/>
        <w:rPr>
          <w:lang w:val="ru-RU"/>
        </w:rPr>
      </w:pP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44C3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изучения курса информатики базового уровня </w:t>
      </w:r>
      <w:r w:rsidRPr="00344C3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>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44C3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44C3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985105" w:rsidRPr="00344C30" w:rsidRDefault="00344C30" w:rsidP="00C513C9">
      <w:pPr>
        <w:spacing w:after="0" w:line="264" w:lineRule="auto"/>
        <w:ind w:left="-851" w:right="-754" w:firstLine="709"/>
        <w:jc w:val="both"/>
        <w:rPr>
          <w:lang w:val="ru-RU"/>
        </w:rPr>
      </w:pPr>
      <w:r w:rsidRPr="00344C3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85105" w:rsidRPr="00344C30" w:rsidRDefault="00985105" w:rsidP="00C513C9">
      <w:pPr>
        <w:ind w:left="-851" w:right="-754" w:firstLine="709"/>
        <w:rPr>
          <w:lang w:val="ru-RU"/>
        </w:rPr>
        <w:sectPr w:rsidR="00985105" w:rsidRPr="00344C30" w:rsidSect="00C513C9">
          <w:pgSz w:w="11906" w:h="16383"/>
          <w:pgMar w:top="426" w:right="1416" w:bottom="284" w:left="1418" w:header="720" w:footer="720" w:gutter="0"/>
          <w:cols w:space="720"/>
        </w:sectPr>
      </w:pPr>
    </w:p>
    <w:p w:rsidR="00985105" w:rsidRDefault="00344C30" w:rsidP="00C513C9">
      <w:pPr>
        <w:spacing w:after="0"/>
        <w:ind w:left="-851" w:right="-754"/>
        <w:jc w:val="center"/>
      </w:pPr>
      <w:bookmarkStart w:id="11" w:name="block-760438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985105" w:rsidRDefault="00344C30" w:rsidP="00C513C9">
      <w:pPr>
        <w:spacing w:after="0"/>
        <w:ind w:left="-851" w:right="-754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1521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70"/>
        <w:gridCol w:w="3298"/>
        <w:gridCol w:w="1578"/>
        <w:gridCol w:w="1824"/>
        <w:gridCol w:w="2014"/>
        <w:gridCol w:w="4835"/>
      </w:tblGrid>
      <w:tr w:rsidR="00985105" w:rsidTr="00C513C9">
        <w:trPr>
          <w:trHeight w:val="144"/>
          <w:tblCellSpacing w:w="20" w:type="nil"/>
        </w:trPr>
        <w:tc>
          <w:tcPr>
            <w:tcW w:w="1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105" w:rsidRDefault="00985105" w:rsidP="00C513C9">
            <w:pPr>
              <w:spacing w:after="0"/>
              <w:ind w:left="183" w:right="-65"/>
            </w:pPr>
          </w:p>
        </w:tc>
        <w:tc>
          <w:tcPr>
            <w:tcW w:w="3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105" w:rsidRDefault="00985105" w:rsidP="00C513C9">
            <w:pPr>
              <w:spacing w:after="0"/>
              <w:ind w:left="183" w:right="-65"/>
            </w:pPr>
          </w:p>
        </w:tc>
        <w:tc>
          <w:tcPr>
            <w:tcW w:w="5343" w:type="dxa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105" w:rsidRDefault="00985105" w:rsidP="00C513C9">
            <w:pPr>
              <w:spacing w:after="0"/>
              <w:ind w:left="183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1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C513C9">
            <w:pPr>
              <w:ind w:left="183" w:right="-6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C513C9">
            <w:pPr>
              <w:ind w:left="183" w:right="-6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105" w:rsidRDefault="00985105" w:rsidP="00C513C9">
            <w:pPr>
              <w:spacing w:after="0"/>
              <w:ind w:left="183" w:right="-6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105" w:rsidRDefault="00985105" w:rsidP="00C513C9">
            <w:pPr>
              <w:spacing w:after="0"/>
              <w:ind w:left="183" w:right="-6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105" w:rsidRDefault="00985105" w:rsidP="00C513C9">
            <w:pPr>
              <w:spacing w:after="0"/>
              <w:ind w:left="183" w:right="-65"/>
            </w:pPr>
          </w:p>
        </w:tc>
        <w:tc>
          <w:tcPr>
            <w:tcW w:w="4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C513C9">
            <w:pPr>
              <w:ind w:left="183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15219" w:type="dxa"/>
            <w:gridSpan w:val="6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C513C9">
            <w:pPr>
              <w:spacing w:after="0"/>
              <w:ind w:left="183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spacing w:after="0"/>
              <w:ind w:left="183" w:right="-6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spacing w:after="0"/>
              <w:ind w:left="183" w:right="-65"/>
              <w:jc w:val="center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C513C9">
            <w:pPr>
              <w:spacing w:after="0"/>
              <w:ind w:left="183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625" w:type="dxa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ind w:left="183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15219" w:type="dxa"/>
            <w:gridSpan w:val="6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spacing w:after="0"/>
              <w:ind w:left="183" w:right="-6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spacing w:after="0"/>
              <w:ind w:left="183" w:right="-65"/>
              <w:jc w:val="center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C513C9">
            <w:pPr>
              <w:spacing w:after="0"/>
              <w:ind w:left="183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spacing w:after="0"/>
              <w:ind w:left="183" w:right="-6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spacing w:after="0"/>
              <w:ind w:left="183" w:right="-65"/>
              <w:jc w:val="center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C513C9">
            <w:pPr>
              <w:spacing w:after="0"/>
              <w:ind w:left="183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spacing w:after="0"/>
              <w:ind w:left="183" w:right="-65"/>
              <w:jc w:val="center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C513C9">
            <w:pPr>
              <w:spacing w:after="0"/>
              <w:ind w:left="183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8625" w:type="dxa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ind w:left="183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15219" w:type="dxa"/>
            <w:gridSpan w:val="6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1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C513C9">
            <w:pPr>
              <w:spacing w:after="0"/>
              <w:ind w:left="183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spacing w:after="0"/>
              <w:ind w:left="183" w:right="-65"/>
              <w:jc w:val="center"/>
            </w:pP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C513C9">
            <w:pPr>
              <w:spacing w:after="0"/>
              <w:ind w:left="183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625" w:type="dxa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ind w:left="183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C513C9">
            <w:pPr>
              <w:spacing w:after="0"/>
              <w:ind w:left="183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C513C9">
            <w:pPr>
              <w:spacing w:after="0"/>
              <w:ind w:left="183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71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C513C9">
            <w:pPr>
              <w:ind w:left="183" w:right="-65"/>
            </w:pPr>
          </w:p>
        </w:tc>
      </w:tr>
    </w:tbl>
    <w:p w:rsidR="00985105" w:rsidRDefault="00985105" w:rsidP="00344C30">
      <w:pPr>
        <w:ind w:left="-851" w:right="-754"/>
        <w:sectPr w:rsidR="00985105" w:rsidSect="00344C30">
          <w:pgSz w:w="16383" w:h="11906" w:orient="landscape"/>
          <w:pgMar w:top="426" w:right="850" w:bottom="993" w:left="1701" w:header="720" w:footer="720" w:gutter="0"/>
          <w:cols w:space="720"/>
        </w:sectPr>
      </w:pPr>
    </w:p>
    <w:p w:rsidR="00985105" w:rsidRDefault="00344C30" w:rsidP="00C513C9">
      <w:pPr>
        <w:spacing w:after="0"/>
        <w:ind w:left="-851" w:right="-754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23"/>
        <w:gridCol w:w="3382"/>
        <w:gridCol w:w="1548"/>
        <w:gridCol w:w="1709"/>
        <w:gridCol w:w="1796"/>
        <w:gridCol w:w="4968"/>
      </w:tblGrid>
      <w:tr w:rsidR="00985105" w:rsidTr="00C513C9">
        <w:trPr>
          <w:trHeight w:val="144"/>
          <w:tblCellSpacing w:w="20" w:type="nil"/>
        </w:trPr>
        <w:tc>
          <w:tcPr>
            <w:tcW w:w="1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105" w:rsidRDefault="00985105" w:rsidP="007E7524">
            <w:pPr>
              <w:spacing w:after="0"/>
              <w:ind w:left="41" w:right="-65"/>
            </w:pPr>
          </w:p>
        </w:tc>
        <w:tc>
          <w:tcPr>
            <w:tcW w:w="3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5105" w:rsidRDefault="00985105" w:rsidP="007E7524">
            <w:pPr>
              <w:spacing w:after="0"/>
              <w:ind w:left="41" w:right="-6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5105" w:rsidRDefault="00985105" w:rsidP="007E7524">
            <w:pPr>
              <w:spacing w:after="0"/>
              <w:ind w:left="41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16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-6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-65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105" w:rsidRDefault="00985105" w:rsidP="007E7524">
            <w:pPr>
              <w:spacing w:after="0"/>
              <w:ind w:left="41" w:right="-6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105" w:rsidRDefault="00985105" w:rsidP="007E7524">
            <w:pPr>
              <w:spacing w:after="0"/>
              <w:ind w:left="41" w:right="-6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105" w:rsidRDefault="00985105" w:rsidP="007E7524">
            <w:pPr>
              <w:spacing w:after="0"/>
              <w:ind w:left="41" w:right="-65"/>
            </w:pPr>
          </w:p>
        </w:tc>
        <w:tc>
          <w:tcPr>
            <w:tcW w:w="49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473" w:type="dxa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ind w:left="41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473" w:type="dxa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ind w:left="41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8473" w:type="dxa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ind w:left="41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105" w:rsidRPr="00BF5269" w:rsidTr="00C513C9">
        <w:trPr>
          <w:trHeight w:val="144"/>
          <w:tblCellSpacing w:w="20" w:type="nil"/>
        </w:trPr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8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-65"/>
              <w:jc w:val="center"/>
            </w:pP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473" w:type="dxa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ind w:left="41" w:right="-65"/>
            </w:pPr>
          </w:p>
        </w:tc>
      </w:tr>
      <w:tr w:rsidR="00985105" w:rsidTr="00C513C9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-65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-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ind w:left="41" w:right="-65"/>
            </w:pPr>
          </w:p>
        </w:tc>
      </w:tr>
    </w:tbl>
    <w:p w:rsidR="00985105" w:rsidRDefault="00985105" w:rsidP="007E7524">
      <w:pPr>
        <w:ind w:right="-754"/>
        <w:sectPr w:rsidR="00985105" w:rsidSect="00344C30">
          <w:pgSz w:w="16383" w:h="11906" w:orient="landscape"/>
          <w:pgMar w:top="426" w:right="850" w:bottom="993" w:left="1701" w:header="720" w:footer="720" w:gutter="0"/>
          <w:cols w:space="720"/>
        </w:sectPr>
      </w:pPr>
    </w:p>
    <w:p w:rsidR="00985105" w:rsidRDefault="00344C30" w:rsidP="007E7524">
      <w:pPr>
        <w:spacing w:after="0"/>
        <w:ind w:left="-851" w:right="-754"/>
        <w:jc w:val="center"/>
      </w:pPr>
      <w:bookmarkStart w:id="12" w:name="block-7604380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985105" w:rsidRDefault="00344C30" w:rsidP="007E7524">
      <w:pPr>
        <w:spacing w:after="0"/>
        <w:ind w:left="-851" w:right="-754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8"/>
        <w:gridCol w:w="3189"/>
        <w:gridCol w:w="1207"/>
        <w:gridCol w:w="1966"/>
        <w:gridCol w:w="2035"/>
        <w:gridCol w:w="1548"/>
        <w:gridCol w:w="3901"/>
      </w:tblGrid>
      <w:tr w:rsidR="00985105" w:rsidTr="007E7524">
        <w:trPr>
          <w:trHeight w:val="144"/>
          <w:tblCellSpacing w:w="20" w:type="nil"/>
        </w:trPr>
        <w:tc>
          <w:tcPr>
            <w:tcW w:w="1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3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4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</w:tr>
      <w:tr w:rsidR="00985105" w:rsidTr="007E7524">
        <w:trPr>
          <w:trHeight w:val="144"/>
          <w:tblCellSpacing w:w="20" w:type="nil"/>
        </w:trPr>
        <w:tc>
          <w:tcPr>
            <w:tcW w:w="14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219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219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219"/>
            </w:pPr>
          </w:p>
        </w:tc>
        <w:tc>
          <w:tcPr>
            <w:tcW w:w="43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219"/>
            </w:pPr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хранение информации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 истинности логических выражений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85105" w:rsidTr="007E7524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23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ind w:left="41" w:right="219"/>
            </w:pPr>
          </w:p>
        </w:tc>
      </w:tr>
    </w:tbl>
    <w:p w:rsidR="00985105" w:rsidRDefault="00985105" w:rsidP="00344C30">
      <w:pPr>
        <w:ind w:left="-851" w:right="-754"/>
        <w:sectPr w:rsidR="00985105" w:rsidSect="00344C30">
          <w:pgSz w:w="16383" w:h="11906" w:orient="landscape"/>
          <w:pgMar w:top="426" w:right="850" w:bottom="993" w:left="1701" w:header="720" w:footer="720" w:gutter="0"/>
          <w:cols w:space="720"/>
        </w:sectPr>
      </w:pPr>
    </w:p>
    <w:p w:rsidR="00985105" w:rsidRDefault="00344C30" w:rsidP="007E7524">
      <w:pPr>
        <w:spacing w:after="0"/>
        <w:ind w:left="-851" w:right="-754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2"/>
        <w:gridCol w:w="2567"/>
        <w:gridCol w:w="1071"/>
        <w:gridCol w:w="1966"/>
        <w:gridCol w:w="2035"/>
        <w:gridCol w:w="1548"/>
        <w:gridCol w:w="7985"/>
      </w:tblGrid>
      <w:tr w:rsidR="00985105" w:rsidTr="007E7524">
        <w:trPr>
          <w:trHeight w:val="144"/>
          <w:tblCellSpacing w:w="20" w:type="nil"/>
        </w:trPr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3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4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</w:tr>
      <w:tr w:rsidR="00985105" w:rsidTr="007E7524">
        <w:trPr>
          <w:trHeight w:val="144"/>
          <w:tblCellSpacing w:w="20" w:type="nil"/>
        </w:trPr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219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219"/>
            </w:pP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105" w:rsidRDefault="00985105" w:rsidP="007E7524">
            <w:pPr>
              <w:spacing w:after="0"/>
              <w:ind w:left="41" w:right="219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219"/>
            </w:pPr>
          </w:p>
        </w:tc>
        <w:tc>
          <w:tcPr>
            <w:tcW w:w="47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105" w:rsidRDefault="00985105" w:rsidP="007E7524">
            <w:pPr>
              <w:ind w:left="41" w:right="219"/>
            </w:pPr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моделирование. Представление результатов моделирования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"Алгоритмы и элементы программирования"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85105" w:rsidRPr="00BF5269" w:rsidTr="007E7524">
        <w:trPr>
          <w:trHeight w:val="144"/>
          <w:tblCellSpacing w:w="20" w:type="nil"/>
        </w:trPr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spacing w:after="0"/>
              <w:ind w:left="41" w:right="219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4757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44C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985105" w:rsidTr="007E7524">
        <w:trPr>
          <w:trHeight w:val="144"/>
          <w:tblCellSpacing w:w="20" w:type="nil"/>
        </w:trPr>
        <w:tc>
          <w:tcPr>
            <w:tcW w:w="5005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left="41" w:right="219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1" w:right="21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980" w:type="dxa"/>
            <w:gridSpan w:val="2"/>
            <w:tcMar>
              <w:top w:w="50" w:type="dxa"/>
              <w:left w:w="100" w:type="dxa"/>
            </w:tcMar>
            <w:vAlign w:val="center"/>
          </w:tcPr>
          <w:p w:rsidR="00985105" w:rsidRDefault="00985105" w:rsidP="007E7524">
            <w:pPr>
              <w:ind w:left="41" w:right="219"/>
            </w:pPr>
          </w:p>
        </w:tc>
      </w:tr>
    </w:tbl>
    <w:p w:rsidR="00985105" w:rsidRDefault="00985105" w:rsidP="007E7524">
      <w:pPr>
        <w:ind w:right="-754"/>
        <w:sectPr w:rsidR="00985105" w:rsidSect="00344C30">
          <w:pgSz w:w="16383" w:h="11906" w:orient="landscape"/>
          <w:pgMar w:top="426" w:right="850" w:bottom="993" w:left="1701" w:header="720" w:footer="720" w:gutter="0"/>
          <w:cols w:space="720"/>
        </w:sectPr>
      </w:pPr>
    </w:p>
    <w:p w:rsidR="00985105" w:rsidRPr="00344C30" w:rsidRDefault="00344C30" w:rsidP="007E7524">
      <w:pPr>
        <w:spacing w:before="199" w:after="199"/>
        <w:ind w:left="-851" w:right="-754"/>
        <w:jc w:val="center"/>
        <w:rPr>
          <w:lang w:val="ru-RU"/>
        </w:rPr>
      </w:pPr>
      <w:bookmarkStart w:id="13" w:name="block-76043812"/>
      <w:bookmarkEnd w:id="12"/>
      <w:r w:rsidRPr="00344C3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85105" w:rsidRDefault="00344C30" w:rsidP="007E7524">
      <w:pPr>
        <w:spacing w:before="199" w:after="199"/>
        <w:ind w:left="-851" w:right="-754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85105" w:rsidRDefault="00985105" w:rsidP="00344C30">
      <w:pPr>
        <w:spacing w:after="0"/>
        <w:ind w:left="-851" w:right="-754"/>
      </w:pPr>
    </w:p>
    <w:tbl>
      <w:tblPr>
        <w:tblW w:w="10773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60"/>
        <w:gridCol w:w="8913"/>
      </w:tblGrid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right="14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right="141"/>
              <w:rPr>
                <w:lang w:val="ru-RU"/>
              </w:rPr>
            </w:pPr>
            <w:r w:rsidRPr="00344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36" w:lineRule="auto"/>
              <w:ind w:right="141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базах данных (в том числе вычисляемые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запросы), выполнять сортировку и поиск записей в базе данных; наполнять разработанную базу данных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985105" w:rsidRPr="00344C30" w:rsidRDefault="00985105" w:rsidP="007E7524">
      <w:pPr>
        <w:spacing w:after="0"/>
        <w:ind w:right="141"/>
        <w:rPr>
          <w:lang w:val="ru-RU"/>
        </w:rPr>
      </w:pPr>
    </w:p>
    <w:p w:rsidR="00985105" w:rsidRDefault="00344C30" w:rsidP="007E7524">
      <w:pPr>
        <w:spacing w:before="199" w:after="199"/>
        <w:ind w:right="141"/>
        <w:jc w:val="center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985105" w:rsidRDefault="00985105" w:rsidP="007E7524">
      <w:pPr>
        <w:spacing w:after="0"/>
        <w:ind w:right="141"/>
      </w:pPr>
    </w:p>
    <w:tbl>
      <w:tblPr>
        <w:tblW w:w="10773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60"/>
        <w:gridCol w:w="8913"/>
      </w:tblGrid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right="14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/>
              <w:ind w:right="141"/>
              <w:rPr>
                <w:lang w:val="ru-RU"/>
              </w:rPr>
            </w:pPr>
            <w:r w:rsidRPr="00344C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hd w:val="clear" w:color="auto" w:fill="FFFFFF"/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985105" w:rsidRPr="00BF5269" w:rsidTr="007E7524">
        <w:trPr>
          <w:trHeight w:val="144"/>
        </w:trPr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1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913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14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985105" w:rsidRPr="00344C30" w:rsidRDefault="00985105" w:rsidP="007E7524">
      <w:pPr>
        <w:spacing w:after="0"/>
        <w:ind w:right="141"/>
        <w:rPr>
          <w:lang w:val="ru-RU"/>
        </w:rPr>
      </w:pPr>
    </w:p>
    <w:p w:rsidR="00985105" w:rsidRPr="00344C30" w:rsidRDefault="00985105" w:rsidP="007E7524">
      <w:pPr>
        <w:ind w:right="141"/>
        <w:rPr>
          <w:lang w:val="ru-RU"/>
        </w:rPr>
        <w:sectPr w:rsidR="00985105" w:rsidRPr="00344C30" w:rsidSect="00344C30">
          <w:pgSz w:w="11906" w:h="16383"/>
          <w:pgMar w:top="426" w:right="850" w:bottom="993" w:left="1701" w:header="720" w:footer="720" w:gutter="0"/>
          <w:cols w:space="720"/>
        </w:sectPr>
      </w:pPr>
    </w:p>
    <w:p w:rsidR="00985105" w:rsidRDefault="00344C30" w:rsidP="007E7524">
      <w:pPr>
        <w:spacing w:before="199" w:after="199"/>
        <w:ind w:left="-851" w:right="-754"/>
        <w:jc w:val="center"/>
      </w:pPr>
      <w:bookmarkStart w:id="14" w:name="block-7604381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85105" w:rsidRDefault="00344C30" w:rsidP="007E7524">
      <w:pPr>
        <w:spacing w:before="199" w:after="199"/>
        <w:ind w:left="-851" w:right="-754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85105" w:rsidRDefault="00985105" w:rsidP="00344C30">
      <w:pPr>
        <w:spacing w:after="0"/>
        <w:ind w:left="-851" w:right="-754"/>
      </w:pPr>
    </w:p>
    <w:tbl>
      <w:tblPr>
        <w:tblW w:w="10773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05"/>
        <w:gridCol w:w="8868"/>
      </w:tblGrid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right="-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right="-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985105" w:rsidRPr="00BF5269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-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both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985105" w:rsidRPr="00BF5269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-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985105" w:rsidRPr="00BF5269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-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both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985105" w:rsidRPr="00BF5269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-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both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both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both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985105" w:rsidRPr="00BF5269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-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both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985105" w:rsidRPr="00BF5269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-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985105" w:rsidRPr="00BF5269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-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985105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985105" w:rsidRPr="00344C30" w:rsidTr="007E7524">
        <w:trPr>
          <w:trHeight w:val="144"/>
        </w:trPr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right="-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68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right="-1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985105" w:rsidRPr="00344C30" w:rsidRDefault="00985105" w:rsidP="007E7524">
      <w:pPr>
        <w:spacing w:after="0"/>
        <w:ind w:right="-1"/>
        <w:rPr>
          <w:lang w:val="ru-RU"/>
        </w:rPr>
      </w:pPr>
    </w:p>
    <w:p w:rsidR="00985105" w:rsidRDefault="00344C30" w:rsidP="007E7524">
      <w:pPr>
        <w:spacing w:before="199" w:after="199"/>
        <w:ind w:left="-851" w:right="-754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85105" w:rsidRDefault="00985105" w:rsidP="00344C30">
      <w:pPr>
        <w:spacing w:after="0"/>
        <w:ind w:left="-851" w:right="-754"/>
      </w:pPr>
    </w:p>
    <w:tbl>
      <w:tblPr>
        <w:tblW w:w="10773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72"/>
        <w:gridCol w:w="9001"/>
      </w:tblGrid>
      <w:tr w:rsidR="00985105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67" w:right="24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/>
              <w:ind w:left="467" w:right="24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5105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left="467" w:right="24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344C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985105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left="467" w:right="24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985105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left="467" w:right="246"/>
              <w:jc w:val="both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данных (схемы, таблицы,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графики)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7E752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7E7524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E75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###Деревья. Бинарное дерево.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985105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left="467" w:right="246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985105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left="467" w:right="246"/>
              <w:jc w:val="both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985105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left="467" w:right="24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###Анализ данных. Основные задачи анализа данных: прогнозирование, классификация, кластеризация, анализ отклонений. 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модели. Этапы </w:t>
            </w:r>
            <w:proofErr w:type="spellStart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компьютерно-математического</w:t>
            </w:r>
            <w:proofErr w:type="spellEnd"/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985105" w:rsidRPr="00BF5269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Pr="00344C30" w:rsidRDefault="00344C30" w:rsidP="007E7524">
            <w:pPr>
              <w:spacing w:after="0" w:line="312" w:lineRule="auto"/>
              <w:ind w:left="467" w:right="246"/>
              <w:jc w:val="both"/>
              <w:rPr>
                <w:lang w:val="ru-RU"/>
              </w:rPr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985105" w:rsidTr="007E7524">
        <w:trPr>
          <w:trHeight w:val="144"/>
        </w:trPr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36" w:lineRule="auto"/>
              <w:ind w:left="467" w:right="24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01" w:type="dxa"/>
            <w:tcMar>
              <w:top w:w="50" w:type="dxa"/>
              <w:left w:w="100" w:type="dxa"/>
            </w:tcMar>
            <w:vAlign w:val="center"/>
          </w:tcPr>
          <w:p w:rsidR="00985105" w:rsidRDefault="00344C30" w:rsidP="007E7524">
            <w:pPr>
              <w:spacing w:after="0" w:line="312" w:lineRule="auto"/>
              <w:ind w:left="467" w:right="246"/>
              <w:jc w:val="both"/>
            </w:pP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44C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985105" w:rsidRDefault="00985105" w:rsidP="00344C30">
      <w:pPr>
        <w:ind w:left="-851" w:right="-754"/>
        <w:sectPr w:rsidR="00985105" w:rsidSect="00344C30">
          <w:pgSz w:w="11906" w:h="16383"/>
          <w:pgMar w:top="426" w:right="850" w:bottom="993" w:left="1701" w:header="720" w:footer="720" w:gutter="0"/>
          <w:cols w:space="720"/>
        </w:sectPr>
      </w:pPr>
    </w:p>
    <w:p w:rsidR="00985105" w:rsidRPr="007E7524" w:rsidRDefault="00344C30" w:rsidP="007E7524">
      <w:pPr>
        <w:spacing w:after="0"/>
        <w:ind w:left="-851" w:right="-754"/>
        <w:jc w:val="center"/>
        <w:rPr>
          <w:lang w:val="ru-RU"/>
        </w:rPr>
      </w:pPr>
      <w:bookmarkStart w:id="15" w:name="block-76043814"/>
      <w:bookmarkEnd w:id="14"/>
      <w:r w:rsidRPr="007E752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85105" w:rsidRPr="007E7524" w:rsidRDefault="00344C30" w:rsidP="007E7524">
      <w:pPr>
        <w:spacing w:after="0" w:line="480" w:lineRule="auto"/>
        <w:ind w:left="-851" w:right="-754"/>
        <w:jc w:val="center"/>
        <w:rPr>
          <w:lang w:val="ru-RU"/>
        </w:rPr>
      </w:pPr>
      <w:r w:rsidRPr="007E752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85105" w:rsidRPr="00344C30" w:rsidRDefault="00344C30" w:rsidP="007E7524">
      <w:pPr>
        <w:spacing w:after="0" w:line="360" w:lineRule="auto"/>
        <w:ind w:left="-851" w:right="-754"/>
        <w:rPr>
          <w:lang w:val="ru-RU"/>
        </w:rPr>
      </w:pPr>
      <w:r w:rsidRPr="007E7524">
        <w:rPr>
          <w:rFonts w:ascii="Times New Roman" w:hAnsi="Times New Roman"/>
          <w:color w:val="000000"/>
          <w:sz w:val="28"/>
          <w:lang w:val="ru-RU"/>
        </w:rPr>
        <w:t xml:space="preserve">• Информатика. 10 класс.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А.Ю. Общество с ограниченной ответственностью «БИНОМ. Лаборатория знаний»; «Просвещение»</w:t>
      </w:r>
      <w:r w:rsidRPr="00344C30">
        <w:rPr>
          <w:sz w:val="28"/>
          <w:lang w:val="ru-RU"/>
        </w:rPr>
        <w:br/>
      </w:r>
      <w:bookmarkStart w:id="16" w:name="1b9c5cdb-18be-47f9-a030-9274be780126"/>
      <w:r w:rsidRPr="00344C30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А.Ю. Общество с ограниченной ответственностью </w:t>
      </w:r>
      <w:r w:rsidRPr="00BF5269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344C30">
        <w:rPr>
          <w:rFonts w:ascii="Times New Roman" w:hAnsi="Times New Roman"/>
          <w:color w:val="000000"/>
          <w:sz w:val="28"/>
          <w:lang w:val="ru-RU"/>
        </w:rPr>
        <w:t>Лаборатория знаний»; «Просвещение»</w:t>
      </w:r>
      <w:bookmarkEnd w:id="16"/>
    </w:p>
    <w:p w:rsidR="00985105" w:rsidRPr="00344C30" w:rsidRDefault="00985105" w:rsidP="00344C30">
      <w:pPr>
        <w:spacing w:after="0" w:line="480" w:lineRule="auto"/>
        <w:ind w:left="-851" w:right="-754"/>
        <w:rPr>
          <w:lang w:val="ru-RU"/>
        </w:rPr>
      </w:pPr>
    </w:p>
    <w:p w:rsidR="00985105" w:rsidRPr="00344C30" w:rsidRDefault="00985105" w:rsidP="007E7524">
      <w:pPr>
        <w:spacing w:after="0"/>
        <w:ind w:left="-851" w:right="-754"/>
        <w:jc w:val="center"/>
        <w:rPr>
          <w:lang w:val="ru-RU"/>
        </w:rPr>
      </w:pPr>
    </w:p>
    <w:p w:rsidR="00985105" w:rsidRPr="00344C30" w:rsidRDefault="00344C30" w:rsidP="007E7524">
      <w:pPr>
        <w:spacing w:after="0" w:line="480" w:lineRule="auto"/>
        <w:ind w:left="-851" w:right="-754"/>
        <w:jc w:val="center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5105" w:rsidRDefault="00344C30" w:rsidP="007E7524">
      <w:pPr>
        <w:spacing w:after="0" w:line="360" w:lineRule="auto"/>
        <w:ind w:left="-851" w:right="-754"/>
        <w:rPr>
          <w:rFonts w:ascii="Times New Roman" w:hAnsi="Times New Roman"/>
          <w:color w:val="000000"/>
          <w:sz w:val="28"/>
          <w:lang w:val="ru-RU"/>
        </w:rPr>
      </w:pPr>
      <w:bookmarkStart w:id="17" w:name="9b34b0d0-0ffe-481c-ad75-b4c2cd5f5c6b"/>
      <w:r w:rsidRPr="00344C30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к учебникам Л. Л.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, А. Ю. </w:t>
      </w:r>
      <w:proofErr w:type="spellStart"/>
      <w:r w:rsidRPr="00344C30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344C30">
        <w:rPr>
          <w:rFonts w:ascii="Times New Roman" w:hAnsi="Times New Roman"/>
          <w:color w:val="000000"/>
          <w:sz w:val="28"/>
          <w:lang w:val="ru-RU"/>
        </w:rPr>
        <w:t xml:space="preserve"> Информатика Базовый уровень 10-11 класс 2023г. </w:t>
      </w:r>
      <w:bookmarkEnd w:id="17"/>
      <w:r w:rsidR="007E7524" w:rsidRPr="007E7524">
        <w:rPr>
          <w:rFonts w:ascii="Times New Roman" w:hAnsi="Times New Roman"/>
          <w:color w:val="000000"/>
          <w:sz w:val="28"/>
          <w:lang w:val="ru-RU"/>
        </w:rPr>
        <w:t>«Просвещение»</w:t>
      </w:r>
    </w:p>
    <w:p w:rsidR="007E7524" w:rsidRPr="00BF5269" w:rsidRDefault="007E7524" w:rsidP="007E7524">
      <w:pPr>
        <w:spacing w:after="0" w:line="360" w:lineRule="auto"/>
        <w:ind w:left="-851" w:right="-754"/>
        <w:rPr>
          <w:lang w:val="ru-RU"/>
        </w:rPr>
      </w:pPr>
    </w:p>
    <w:p w:rsidR="00985105" w:rsidRPr="00BF5269" w:rsidRDefault="00985105" w:rsidP="00344C30">
      <w:pPr>
        <w:spacing w:after="0"/>
        <w:ind w:left="-851" w:right="-754"/>
        <w:rPr>
          <w:lang w:val="ru-RU"/>
        </w:rPr>
      </w:pPr>
    </w:p>
    <w:p w:rsidR="00985105" w:rsidRPr="00344C30" w:rsidRDefault="00344C30" w:rsidP="007E7524">
      <w:pPr>
        <w:spacing w:after="0" w:line="480" w:lineRule="auto"/>
        <w:ind w:left="-851" w:right="-754"/>
        <w:jc w:val="center"/>
        <w:rPr>
          <w:lang w:val="ru-RU"/>
        </w:rPr>
      </w:pPr>
      <w:r w:rsidRPr="00344C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5105" w:rsidRPr="00344C30" w:rsidRDefault="00985105" w:rsidP="00344C30">
      <w:pPr>
        <w:spacing w:after="0" w:line="480" w:lineRule="auto"/>
        <w:ind w:left="-851" w:right="-754"/>
        <w:rPr>
          <w:lang w:val="ru-RU"/>
        </w:rPr>
      </w:pPr>
    </w:p>
    <w:p w:rsidR="007E7524" w:rsidRPr="007E7524" w:rsidRDefault="007E7524" w:rsidP="007E7524">
      <w:pPr>
        <w:spacing w:after="0" w:line="360" w:lineRule="auto"/>
        <w:ind w:left="-567" w:right="-143"/>
        <w:rPr>
          <w:rFonts w:ascii="Calibri" w:eastAsia="Calibri" w:hAnsi="Calibri" w:cs="Times New Roman"/>
          <w:lang w:val="ru-RU"/>
        </w:rPr>
      </w:pPr>
      <w:r w:rsidRPr="007E7524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www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fipi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ru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7E7524">
        <w:rPr>
          <w:rFonts w:ascii="Calibri" w:eastAsia="Calibri" w:hAnsi="Calibri" w:cs="Times New Roman"/>
          <w:sz w:val="28"/>
          <w:lang w:val="ru-RU"/>
        </w:rPr>
        <w:br/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Интерактивн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ые ресурсы к УМК Л. Л.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lang w:val="ru-RU"/>
        </w:rPr>
        <w:t>Босовой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, 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metodist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lbz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ru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authors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informatika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/3 </w:t>
      </w:r>
      <w:r w:rsidRPr="007E7524">
        <w:rPr>
          <w:rFonts w:ascii="Calibri" w:eastAsia="Calibri" w:hAnsi="Calibri" w:cs="Times New Roman"/>
          <w:sz w:val="28"/>
          <w:lang w:val="ru-RU"/>
        </w:rPr>
        <w:br/>
      </w:r>
      <w:bookmarkStart w:id="18" w:name="bbd0f172-0fc7-47ad-bd72-029d95fdc8ad"/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Сетевые компьютерные практикумы по курсу «Информатика» 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webpractice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cm</w:t>
      </w:r>
      <w:r w:rsidRPr="007E752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7E7524">
        <w:rPr>
          <w:rFonts w:ascii="Times New Roman" w:eastAsia="Calibri" w:hAnsi="Times New Roman" w:cs="Times New Roman"/>
          <w:color w:val="000000"/>
          <w:sz w:val="28"/>
        </w:rPr>
        <w:t>ru</w:t>
      </w:r>
      <w:bookmarkEnd w:id="18"/>
    </w:p>
    <w:p w:rsidR="00985105" w:rsidRPr="00344C30" w:rsidRDefault="00985105" w:rsidP="00344C30">
      <w:pPr>
        <w:ind w:left="-851" w:right="-754"/>
        <w:rPr>
          <w:lang w:val="ru-RU"/>
        </w:rPr>
        <w:sectPr w:rsidR="00985105" w:rsidRPr="00344C30" w:rsidSect="007E7524">
          <w:pgSz w:w="11906" w:h="16383"/>
          <w:pgMar w:top="426" w:right="850" w:bottom="993" w:left="1134" w:header="720" w:footer="720" w:gutter="0"/>
          <w:cols w:space="720"/>
        </w:sectPr>
      </w:pPr>
    </w:p>
    <w:bookmarkEnd w:id="15"/>
    <w:p w:rsidR="00344C30" w:rsidRPr="00344C30" w:rsidRDefault="00344C30" w:rsidP="00344C30">
      <w:pPr>
        <w:ind w:left="-851" w:right="-754"/>
        <w:rPr>
          <w:lang w:val="ru-RU"/>
        </w:rPr>
      </w:pPr>
    </w:p>
    <w:sectPr w:rsidR="00344C30" w:rsidRPr="00344C30" w:rsidSect="00344C30">
      <w:pgSz w:w="11907" w:h="16839" w:code="9"/>
      <w:pgMar w:top="426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105"/>
    <w:rsid w:val="00303843"/>
    <w:rsid w:val="00344C30"/>
    <w:rsid w:val="006547F5"/>
    <w:rsid w:val="006E1D28"/>
    <w:rsid w:val="007E7524"/>
    <w:rsid w:val="009169F0"/>
    <w:rsid w:val="00985105"/>
    <w:rsid w:val="00BF5269"/>
    <w:rsid w:val="00C513C9"/>
    <w:rsid w:val="00CB25A9"/>
    <w:rsid w:val="00E8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69F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16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5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8988</Words>
  <Characters>51235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111</cp:lastModifiedBy>
  <cp:revision>2</cp:revision>
  <dcterms:created xsi:type="dcterms:W3CDTF">2025-10-23T11:41:00Z</dcterms:created>
  <dcterms:modified xsi:type="dcterms:W3CDTF">2025-10-23T11:41:00Z</dcterms:modified>
</cp:coreProperties>
</file>