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6DE" w:rsidRDefault="004476DE" w:rsidP="004476DE">
      <w:pPr>
        <w:shd w:val="clear" w:color="auto" w:fill="FFFFFF"/>
        <w:spacing w:line="345" w:lineRule="atLeast"/>
        <w:rPr>
          <w:rFonts w:ascii="Arial" w:hAnsi="Arial" w:cs="Arial"/>
          <w:b/>
          <w:bCs/>
          <w:color w:val="1A0DAB"/>
          <w:sz w:val="27"/>
          <w:szCs w:val="27"/>
        </w:rPr>
      </w:pPr>
      <w:r>
        <w:rPr>
          <w:rFonts w:ascii="Arial" w:hAnsi="Arial" w:cs="Arial"/>
          <w:b/>
          <w:bCs/>
          <w:color w:val="1A0DAB"/>
          <w:sz w:val="27"/>
          <w:szCs w:val="27"/>
        </w:rPr>
        <w:fldChar w:fldCharType="begin"/>
      </w:r>
      <w:r>
        <w:rPr>
          <w:rFonts w:ascii="Arial" w:hAnsi="Arial" w:cs="Arial"/>
          <w:b/>
          <w:bCs/>
          <w:color w:val="1A0DAB"/>
          <w:sz w:val="27"/>
          <w:szCs w:val="27"/>
        </w:rPr>
        <w:instrText xml:space="preserve"> HYPERLINK "http://www.consultant.ru/document/cons_doc_LAW_125575/" </w:instrText>
      </w:r>
      <w:r>
        <w:rPr>
          <w:rFonts w:ascii="Arial" w:hAnsi="Arial" w:cs="Arial"/>
          <w:b/>
          <w:bCs/>
          <w:color w:val="1A0DAB"/>
          <w:sz w:val="27"/>
          <w:szCs w:val="27"/>
        </w:rPr>
        <w:fldChar w:fldCharType="separate"/>
      </w:r>
      <w:r>
        <w:rPr>
          <w:rStyle w:val="a4"/>
          <w:rFonts w:ascii="Arial" w:hAnsi="Arial" w:cs="Arial"/>
          <w:b/>
          <w:bCs/>
          <w:color w:val="FF9900"/>
          <w:sz w:val="27"/>
          <w:szCs w:val="27"/>
        </w:rPr>
        <w:t xml:space="preserve">Приказ </w:t>
      </w:r>
      <w:proofErr w:type="spellStart"/>
      <w:r>
        <w:rPr>
          <w:rStyle w:val="a4"/>
          <w:rFonts w:ascii="Arial" w:hAnsi="Arial" w:cs="Arial"/>
          <w:b/>
          <w:bCs/>
          <w:color w:val="FF9900"/>
          <w:sz w:val="27"/>
          <w:szCs w:val="27"/>
        </w:rPr>
        <w:t>Минобрнауки</w:t>
      </w:r>
      <w:proofErr w:type="spellEnd"/>
      <w:r>
        <w:rPr>
          <w:rStyle w:val="a4"/>
          <w:rFonts w:ascii="Arial" w:hAnsi="Arial" w:cs="Arial"/>
          <w:b/>
          <w:bCs/>
          <w:color w:val="FF9900"/>
          <w:sz w:val="27"/>
          <w:szCs w:val="27"/>
        </w:rPr>
        <w:t xml:space="preserve"> РФ от 11.10.2011 N 2451 "Об утверждении Порядка проведения единого государственного экзамена" (Зарегистрировано в Минюсте РФ 31.01.2012 N 23065)</w:t>
      </w:r>
      <w:r>
        <w:rPr>
          <w:rFonts w:ascii="Arial" w:hAnsi="Arial" w:cs="Arial"/>
          <w:b/>
          <w:bCs/>
          <w:color w:val="1A0DAB"/>
          <w:sz w:val="27"/>
          <w:szCs w:val="27"/>
        </w:rPr>
        <w:fldChar w:fldCharType="end"/>
      </w:r>
    </w:p>
    <w:p w:rsidR="00E46744" w:rsidRPr="00E46744" w:rsidRDefault="00E46744" w:rsidP="00E46744">
      <w:pPr>
        <w:shd w:val="clear" w:color="auto" w:fill="FFFFFF"/>
        <w:spacing w:before="210" w:after="0" w:line="450" w:lineRule="atLeast"/>
        <w:jc w:val="center"/>
        <w:outlineLvl w:val="1"/>
        <w:rPr>
          <w:rFonts w:ascii="Arial" w:eastAsia="Times New Roman" w:hAnsi="Arial" w:cs="Arial"/>
          <w:b/>
          <w:bCs/>
          <w:color w:val="000000"/>
          <w:kern w:val="36"/>
          <w:sz w:val="30"/>
          <w:szCs w:val="30"/>
        </w:rPr>
      </w:pPr>
      <w:r w:rsidRPr="00E46744">
        <w:rPr>
          <w:rFonts w:ascii="Arial" w:eastAsia="Times New Roman" w:hAnsi="Arial" w:cs="Arial"/>
          <w:b/>
          <w:bCs/>
          <w:color w:val="000000"/>
          <w:kern w:val="36"/>
          <w:sz w:val="30"/>
          <w:szCs w:val="30"/>
        </w:rPr>
        <w:t>VIII. Прием и рассмотрение апелляций</w:t>
      </w:r>
    </w:p>
    <w:p w:rsidR="00E46744" w:rsidRPr="00E46744" w:rsidRDefault="00E46744" w:rsidP="00E467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6744">
        <w:rPr>
          <w:rFonts w:ascii="Times New Roman" w:eastAsia="Times New Roman" w:hAnsi="Times New Roman" w:cs="Times New Roman"/>
          <w:sz w:val="24"/>
          <w:szCs w:val="24"/>
        </w:rPr>
        <w:t>63. В целях обеспечения права на объективное оценивание участникам ЕГЭ предоставляется право подать в письменной форме апелляцию о нарушении установленного порядка проведения ЕГЭ по общеобразовательному предмету и (или) о несогласии с выставленными баллами в конфликтную комиссию.</w:t>
      </w:r>
    </w:p>
    <w:p w:rsidR="00E46744" w:rsidRPr="00E46744" w:rsidRDefault="00E46744" w:rsidP="00E46744">
      <w:pPr>
        <w:shd w:val="clear" w:color="auto" w:fill="FFFFFF"/>
        <w:spacing w:before="210"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E46744">
        <w:rPr>
          <w:rFonts w:ascii="Times New Roman" w:eastAsia="Times New Roman" w:hAnsi="Times New Roman" w:cs="Times New Roman"/>
          <w:color w:val="000000"/>
          <w:sz w:val="30"/>
          <w:szCs w:val="30"/>
        </w:rPr>
        <w:t>64. Конфликтная комиссия не рассматривает апелляции по вопросам содержания и структуры КИМ по общеобразовательным предметам, а также по вопросам, связанным с нарушением участником ЕГЭ установленных требований к выполнению экзаменационной работы.</w:t>
      </w:r>
    </w:p>
    <w:p w:rsidR="00E46744" w:rsidRPr="00E46744" w:rsidRDefault="00E46744" w:rsidP="00E46744">
      <w:pPr>
        <w:shd w:val="clear" w:color="auto" w:fill="FFFFFF"/>
        <w:spacing w:before="210"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E46744">
        <w:rPr>
          <w:rFonts w:ascii="Times New Roman" w:eastAsia="Times New Roman" w:hAnsi="Times New Roman" w:cs="Times New Roman"/>
          <w:color w:val="000000"/>
          <w:sz w:val="30"/>
          <w:szCs w:val="30"/>
        </w:rPr>
        <w:t>65. Порядок, сроки и место приема апелляций доводятся до сведения участников ЕГЭ, их родителей </w:t>
      </w:r>
      <w:hyperlink r:id="rId4" w:anchor="dst100004" w:history="1">
        <w:r w:rsidRPr="00E46744">
          <w:rPr>
            <w:rFonts w:ascii="Times New Roman" w:eastAsia="Times New Roman" w:hAnsi="Times New Roman" w:cs="Times New Roman"/>
            <w:color w:val="1A0DAB"/>
            <w:sz w:val="30"/>
            <w:u w:val="single"/>
          </w:rPr>
          <w:t>(законных представителей)</w:t>
        </w:r>
      </w:hyperlink>
      <w:r w:rsidRPr="00E46744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, руководителей образовательных учреждений не </w:t>
      </w:r>
      <w:proofErr w:type="gramStart"/>
      <w:r w:rsidRPr="00E46744">
        <w:rPr>
          <w:rFonts w:ascii="Times New Roman" w:eastAsia="Times New Roman" w:hAnsi="Times New Roman" w:cs="Times New Roman"/>
          <w:color w:val="000000"/>
          <w:sz w:val="30"/>
          <w:szCs w:val="30"/>
        </w:rPr>
        <w:t>позднее</w:t>
      </w:r>
      <w:proofErr w:type="gramEnd"/>
      <w:r w:rsidRPr="00E46744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чем за 2 недели до начала проведения ЕГЭ.</w:t>
      </w:r>
    </w:p>
    <w:p w:rsidR="00E46744" w:rsidRPr="00E46744" w:rsidRDefault="00E46744" w:rsidP="00E46744">
      <w:pPr>
        <w:shd w:val="clear" w:color="auto" w:fill="FFFFFF"/>
        <w:spacing w:before="210"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E46744">
        <w:rPr>
          <w:rFonts w:ascii="Times New Roman" w:eastAsia="Times New Roman" w:hAnsi="Times New Roman" w:cs="Times New Roman"/>
          <w:color w:val="000000"/>
          <w:sz w:val="30"/>
          <w:szCs w:val="30"/>
        </w:rPr>
        <w:t>66. При рассмотрении апелляции проверка изложенных в ней фактов не может проводиться лицами, принимавшими участие в организации и (или) проведении соответствующего экзамена либо ранее проверявшими экзаменационную работу участника ЕГЭ, подавшего апелляцию.</w:t>
      </w:r>
    </w:p>
    <w:p w:rsidR="00E46744" w:rsidRPr="00E46744" w:rsidRDefault="00E46744" w:rsidP="00E46744">
      <w:pPr>
        <w:shd w:val="clear" w:color="auto" w:fill="FFFFFF"/>
        <w:spacing w:before="210"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E46744">
        <w:rPr>
          <w:rFonts w:ascii="Times New Roman" w:eastAsia="Times New Roman" w:hAnsi="Times New Roman" w:cs="Times New Roman"/>
          <w:color w:val="000000"/>
          <w:sz w:val="30"/>
          <w:szCs w:val="30"/>
        </w:rPr>
        <w:t>67. В целях выполнения своих функций конфликтная комиссия вправе запрашивать у уполномоченных лиц и организаций необходимые документы и сведения, в том числе бланки ЕГЭ, сведения о лицах, присутствовавших на ЕГЭ, о соблюдении процедуры проведения ЕГЭ.</w:t>
      </w:r>
    </w:p>
    <w:p w:rsidR="00E46744" w:rsidRPr="00E46744" w:rsidRDefault="00E46744" w:rsidP="00E46744">
      <w:pPr>
        <w:shd w:val="clear" w:color="auto" w:fill="FFFFFF"/>
        <w:spacing w:before="210"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E46744">
        <w:rPr>
          <w:rFonts w:ascii="Times New Roman" w:eastAsia="Times New Roman" w:hAnsi="Times New Roman" w:cs="Times New Roman"/>
          <w:color w:val="000000"/>
          <w:sz w:val="30"/>
          <w:szCs w:val="30"/>
        </w:rPr>
        <w:t>68. При рассмотрении апелляции может присутствовать участник ЕГЭ и (или) его родители </w:t>
      </w:r>
      <w:hyperlink r:id="rId5" w:anchor="dst100004" w:history="1">
        <w:r w:rsidRPr="00E46744">
          <w:rPr>
            <w:rFonts w:ascii="Times New Roman" w:eastAsia="Times New Roman" w:hAnsi="Times New Roman" w:cs="Times New Roman"/>
            <w:color w:val="1A0DAB"/>
            <w:sz w:val="30"/>
            <w:u w:val="single"/>
          </w:rPr>
          <w:t>(законные представители)</w:t>
        </w:r>
      </w:hyperlink>
      <w:r w:rsidRPr="00E46744">
        <w:rPr>
          <w:rFonts w:ascii="Times New Roman" w:eastAsia="Times New Roman" w:hAnsi="Times New Roman" w:cs="Times New Roman"/>
          <w:color w:val="000000"/>
          <w:sz w:val="30"/>
          <w:szCs w:val="30"/>
        </w:rPr>
        <w:t>, а также общественные наблюдатели.</w:t>
      </w:r>
    </w:p>
    <w:p w:rsidR="00E46744" w:rsidRPr="00E46744" w:rsidRDefault="00E46744" w:rsidP="00E46744">
      <w:pPr>
        <w:shd w:val="clear" w:color="auto" w:fill="FFFFFF"/>
        <w:spacing w:before="210"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E46744">
        <w:rPr>
          <w:rFonts w:ascii="Times New Roman" w:eastAsia="Times New Roman" w:hAnsi="Times New Roman" w:cs="Times New Roman"/>
          <w:color w:val="000000"/>
          <w:sz w:val="30"/>
          <w:szCs w:val="30"/>
        </w:rPr>
        <w:t>Рассмотрение апелляции проводится в спокойной и доброжелательной обстановке.</w:t>
      </w:r>
    </w:p>
    <w:p w:rsidR="00E46744" w:rsidRPr="00E46744" w:rsidRDefault="00E46744" w:rsidP="00E467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6744">
        <w:rPr>
          <w:rFonts w:ascii="Times New Roman" w:eastAsia="Times New Roman" w:hAnsi="Times New Roman" w:cs="Times New Roman"/>
          <w:sz w:val="24"/>
          <w:szCs w:val="24"/>
        </w:rPr>
        <w:t>69. Апелляцию о нарушении установленного порядка проведения ЕГЭ по общеобразовательному предмету участник ЕГЭ подает в день проведения экзамена по соответствующему общеобразовательному предмету уполномоченному представителю ГЭК, не покидая ППЭ.</w:t>
      </w:r>
    </w:p>
    <w:p w:rsidR="00E46744" w:rsidRPr="00E46744" w:rsidRDefault="00E46744" w:rsidP="00E46744">
      <w:pPr>
        <w:shd w:val="clear" w:color="auto" w:fill="FFFFFF"/>
        <w:spacing w:before="210"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E46744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70. В целях проверки изложенных в апелляции сведений о нарушении установленного порядка проведения </w:t>
      </w:r>
      <w:proofErr w:type="gramStart"/>
      <w:r w:rsidRPr="00E46744">
        <w:rPr>
          <w:rFonts w:ascii="Times New Roman" w:eastAsia="Times New Roman" w:hAnsi="Times New Roman" w:cs="Times New Roman"/>
          <w:color w:val="000000"/>
          <w:sz w:val="30"/>
          <w:szCs w:val="30"/>
        </w:rPr>
        <w:t>ЕГЭ</w:t>
      </w:r>
      <w:proofErr w:type="gramEnd"/>
      <w:r w:rsidRPr="00E46744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уполномоченным </w:t>
      </w:r>
      <w:r w:rsidRPr="00E46744">
        <w:rPr>
          <w:rFonts w:ascii="Times New Roman" w:eastAsia="Times New Roman" w:hAnsi="Times New Roman" w:cs="Times New Roman"/>
          <w:color w:val="000000"/>
          <w:sz w:val="30"/>
          <w:szCs w:val="30"/>
        </w:rPr>
        <w:lastRenderedPageBreak/>
        <w:t>представителем ГЭК создается комиссия и организуется проведение проверки.</w:t>
      </w:r>
    </w:p>
    <w:p w:rsidR="00E46744" w:rsidRPr="00E46744" w:rsidRDefault="00E46744" w:rsidP="00E46744">
      <w:pPr>
        <w:shd w:val="clear" w:color="auto" w:fill="FFFFFF"/>
        <w:spacing w:before="210"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E46744">
        <w:rPr>
          <w:rFonts w:ascii="Times New Roman" w:eastAsia="Times New Roman" w:hAnsi="Times New Roman" w:cs="Times New Roman"/>
          <w:color w:val="000000"/>
          <w:sz w:val="30"/>
          <w:szCs w:val="30"/>
        </w:rPr>
        <w:t>В состав указанной комиссии могут включаться руководитель ППЭ, организаторы, общественные наблюдатели, медицинские работники и представители правоохранительных органов.</w:t>
      </w:r>
    </w:p>
    <w:p w:rsidR="00E46744" w:rsidRPr="00E46744" w:rsidRDefault="00E46744" w:rsidP="00E46744">
      <w:pPr>
        <w:shd w:val="clear" w:color="auto" w:fill="FFFFFF"/>
        <w:spacing w:before="210"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E46744">
        <w:rPr>
          <w:rFonts w:ascii="Times New Roman" w:eastAsia="Times New Roman" w:hAnsi="Times New Roman" w:cs="Times New Roman"/>
          <w:color w:val="000000"/>
          <w:sz w:val="30"/>
          <w:szCs w:val="30"/>
        </w:rPr>
        <w:t>Результаты проверки оформляются в форме заключения комиссии. Апелляция и заключение комиссии о результатах проверки в тот же день передаются уполномоченным представителем ГЭК в конфликтную комиссию.</w:t>
      </w:r>
    </w:p>
    <w:p w:rsidR="00E46744" w:rsidRPr="00E46744" w:rsidRDefault="00E46744" w:rsidP="00E46744">
      <w:pPr>
        <w:shd w:val="clear" w:color="auto" w:fill="FFFFFF"/>
        <w:spacing w:before="210"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E46744">
        <w:rPr>
          <w:rFonts w:ascii="Times New Roman" w:eastAsia="Times New Roman" w:hAnsi="Times New Roman" w:cs="Times New Roman"/>
          <w:color w:val="000000"/>
          <w:sz w:val="30"/>
          <w:szCs w:val="30"/>
        </w:rPr>
        <w:t>71. При рассмотрении апелляции о нарушении установленного порядка проведения ЕГЭ конфликтная комиссия рассматривает апелляцию и заключение комиссии о результатах проверки и выносит одно из решений:</w:t>
      </w:r>
    </w:p>
    <w:p w:rsidR="00E46744" w:rsidRPr="00E46744" w:rsidRDefault="00E46744" w:rsidP="00E46744">
      <w:pPr>
        <w:shd w:val="clear" w:color="auto" w:fill="FFFFFF"/>
        <w:spacing w:before="210"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E46744">
        <w:rPr>
          <w:rFonts w:ascii="Times New Roman" w:eastAsia="Times New Roman" w:hAnsi="Times New Roman" w:cs="Times New Roman"/>
          <w:color w:val="000000"/>
          <w:sz w:val="30"/>
          <w:szCs w:val="30"/>
        </w:rPr>
        <w:t>об отклонении апелляции;</w:t>
      </w:r>
    </w:p>
    <w:p w:rsidR="00E46744" w:rsidRPr="00E46744" w:rsidRDefault="00E46744" w:rsidP="00E46744">
      <w:pPr>
        <w:shd w:val="clear" w:color="auto" w:fill="FFFFFF"/>
        <w:spacing w:before="210"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E46744">
        <w:rPr>
          <w:rFonts w:ascii="Times New Roman" w:eastAsia="Times New Roman" w:hAnsi="Times New Roman" w:cs="Times New Roman"/>
          <w:color w:val="000000"/>
          <w:sz w:val="30"/>
          <w:szCs w:val="30"/>
        </w:rPr>
        <w:t>об удовлетворении апелляции.</w:t>
      </w:r>
    </w:p>
    <w:p w:rsidR="00E46744" w:rsidRPr="00E46744" w:rsidRDefault="00E46744" w:rsidP="00E46744">
      <w:pPr>
        <w:shd w:val="clear" w:color="auto" w:fill="FFFFFF"/>
        <w:spacing w:before="210"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E46744">
        <w:rPr>
          <w:rFonts w:ascii="Times New Roman" w:eastAsia="Times New Roman" w:hAnsi="Times New Roman" w:cs="Times New Roman"/>
          <w:color w:val="000000"/>
          <w:sz w:val="30"/>
          <w:szCs w:val="30"/>
        </w:rPr>
        <w:t>При удовлетворении апелляции результат ЕГЭ, по процедуре которого участником ЕГЭ была подана апелляция, отменяется и участнику ЕГЭ предоставляется возможность сдать ЕГЭ по данному общеобразовательному предмету в иной день, предусмотренный </w:t>
      </w:r>
      <w:hyperlink r:id="rId6" w:anchor="dst100006" w:history="1">
        <w:r w:rsidRPr="00E46744">
          <w:rPr>
            <w:rFonts w:ascii="Times New Roman" w:eastAsia="Times New Roman" w:hAnsi="Times New Roman" w:cs="Times New Roman"/>
            <w:color w:val="1A0DAB"/>
            <w:sz w:val="30"/>
            <w:u w:val="single"/>
          </w:rPr>
          <w:t>единым расписанием</w:t>
        </w:r>
      </w:hyperlink>
      <w:r w:rsidRPr="00E46744">
        <w:rPr>
          <w:rFonts w:ascii="Times New Roman" w:eastAsia="Times New Roman" w:hAnsi="Times New Roman" w:cs="Times New Roman"/>
          <w:color w:val="000000"/>
          <w:sz w:val="30"/>
          <w:szCs w:val="30"/>
        </w:rPr>
        <w:t> экзаменов.</w:t>
      </w:r>
    </w:p>
    <w:p w:rsidR="00E46744" w:rsidRPr="00E46744" w:rsidRDefault="00E46744" w:rsidP="00E46744">
      <w:pPr>
        <w:shd w:val="clear" w:color="auto" w:fill="FFFFFF"/>
        <w:spacing w:before="210"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E46744">
        <w:rPr>
          <w:rFonts w:ascii="Times New Roman" w:eastAsia="Times New Roman" w:hAnsi="Times New Roman" w:cs="Times New Roman"/>
          <w:color w:val="000000"/>
          <w:sz w:val="30"/>
          <w:szCs w:val="30"/>
        </w:rPr>
        <w:t>72. Апелляция о несогласии с выставленными баллами может быть подана в течение двух рабочих дней со дня объявления результатов ЕГЭ по соответствующему общеобразовательному предмету.</w:t>
      </w:r>
    </w:p>
    <w:p w:rsidR="00E46744" w:rsidRPr="00E46744" w:rsidRDefault="00E46744" w:rsidP="00E46744">
      <w:pPr>
        <w:shd w:val="clear" w:color="auto" w:fill="FFFFFF"/>
        <w:spacing w:before="210"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E46744">
        <w:rPr>
          <w:rFonts w:ascii="Times New Roman" w:eastAsia="Times New Roman" w:hAnsi="Times New Roman" w:cs="Times New Roman"/>
          <w:color w:val="000000"/>
          <w:sz w:val="30"/>
          <w:szCs w:val="30"/>
        </w:rPr>
        <w:t>Выпускники текущего года могут подать апелляцию о несогласии с выставленными баллами в образовательное учреждение, в котором они были допущены в установленном порядке к государственной (итоговой) аттестации, иные участники ЕГЭ - в ППЭ.</w:t>
      </w:r>
    </w:p>
    <w:p w:rsidR="00E46744" w:rsidRPr="00E46744" w:rsidRDefault="00E46744" w:rsidP="00E46744">
      <w:pPr>
        <w:shd w:val="clear" w:color="auto" w:fill="FFFFFF"/>
        <w:spacing w:before="210"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E46744">
        <w:rPr>
          <w:rFonts w:ascii="Times New Roman" w:eastAsia="Times New Roman" w:hAnsi="Times New Roman" w:cs="Times New Roman"/>
          <w:color w:val="000000"/>
          <w:sz w:val="30"/>
          <w:szCs w:val="30"/>
        </w:rPr>
        <w:t>Участники ЕГЭ должны быть заблаговременно проинформированы о времени и месте рассмотрения апелляций.</w:t>
      </w:r>
    </w:p>
    <w:p w:rsidR="00E46744" w:rsidRPr="00E46744" w:rsidRDefault="00E46744" w:rsidP="00E46744">
      <w:pPr>
        <w:shd w:val="clear" w:color="auto" w:fill="FFFFFF"/>
        <w:spacing w:before="210"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E46744">
        <w:rPr>
          <w:rFonts w:ascii="Times New Roman" w:eastAsia="Times New Roman" w:hAnsi="Times New Roman" w:cs="Times New Roman"/>
          <w:color w:val="000000"/>
          <w:sz w:val="30"/>
          <w:szCs w:val="30"/>
        </w:rPr>
        <w:t>73. Руководитель ППЭ или образовательного учреждения, принявший апелляцию, должен незамедлительно передать ее в конфликтную комиссию.</w:t>
      </w:r>
    </w:p>
    <w:p w:rsidR="00E46744" w:rsidRPr="00E46744" w:rsidRDefault="00E46744" w:rsidP="00E467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6744">
        <w:rPr>
          <w:rFonts w:ascii="Times New Roman" w:eastAsia="Times New Roman" w:hAnsi="Times New Roman" w:cs="Times New Roman"/>
          <w:sz w:val="24"/>
          <w:szCs w:val="24"/>
        </w:rPr>
        <w:t>74. Участнику ЕГЭ, подавшему апелляцию, предоставляется возможность убедиться в том, что его экзаменационная работа проверена и оценена в соответствии с установленными требованиями.</w:t>
      </w:r>
    </w:p>
    <w:p w:rsidR="00E46744" w:rsidRPr="00E46744" w:rsidRDefault="00E46744" w:rsidP="00E46744">
      <w:pPr>
        <w:shd w:val="clear" w:color="auto" w:fill="FFFFFF"/>
        <w:spacing w:before="210"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E46744">
        <w:rPr>
          <w:rFonts w:ascii="Times New Roman" w:eastAsia="Times New Roman" w:hAnsi="Times New Roman" w:cs="Times New Roman"/>
          <w:color w:val="000000"/>
          <w:sz w:val="30"/>
          <w:szCs w:val="30"/>
        </w:rPr>
        <w:lastRenderedPageBreak/>
        <w:t>При рассмотрении апелляции о несогласии с выставленными баллами конфликтная комиссия запрашивает в РЦОИ распечатанные изображения экзаменационной работы и КИМ участника ЕГЭ, подавшего апелляцию, которые затем предъявляются участнику ЕГЭ.</w:t>
      </w:r>
    </w:p>
    <w:p w:rsidR="00E46744" w:rsidRPr="00E46744" w:rsidRDefault="00E46744" w:rsidP="00E46744">
      <w:pPr>
        <w:shd w:val="clear" w:color="auto" w:fill="FFFFFF"/>
        <w:spacing w:before="210"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E46744">
        <w:rPr>
          <w:rFonts w:ascii="Times New Roman" w:eastAsia="Times New Roman" w:hAnsi="Times New Roman" w:cs="Times New Roman"/>
          <w:color w:val="000000"/>
          <w:sz w:val="30"/>
          <w:szCs w:val="30"/>
        </w:rPr>
        <w:t>Участник ЕГЭ должен подтвердить, что ему предъявлены изображения выполненной им экзаменационной работы.</w:t>
      </w:r>
    </w:p>
    <w:p w:rsidR="00E46744" w:rsidRPr="00E46744" w:rsidRDefault="00E46744" w:rsidP="00E467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6744">
        <w:rPr>
          <w:rFonts w:ascii="Times New Roman" w:eastAsia="Times New Roman" w:hAnsi="Times New Roman" w:cs="Times New Roman"/>
          <w:sz w:val="24"/>
          <w:szCs w:val="24"/>
        </w:rPr>
        <w:t>75. При возникновении спорных вопросов по оцениванию заданий с развернутым ответом конфликтная комиссия устанавливает правильность оценивания экзаменационной работы участника ЕГЭ. В этом случае к рассмотрению апелляции могут привлекаться члены предметной комиссии по соответствующему общеобразовательному предмету.</w:t>
      </w:r>
    </w:p>
    <w:p w:rsidR="00E46744" w:rsidRPr="00E46744" w:rsidRDefault="00E46744" w:rsidP="00E46744">
      <w:pPr>
        <w:shd w:val="clear" w:color="auto" w:fill="FFFFFF"/>
        <w:spacing w:before="210"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E46744">
        <w:rPr>
          <w:rFonts w:ascii="Times New Roman" w:eastAsia="Times New Roman" w:hAnsi="Times New Roman" w:cs="Times New Roman"/>
          <w:color w:val="000000"/>
          <w:sz w:val="30"/>
          <w:szCs w:val="30"/>
        </w:rPr>
        <w:t>При рассмотрении апелляций о несогласии с выставленными баллами по общеобразовательному предмету конфликтная комиссия вправе обратиться в уполномоченную организацию с запросом о дополнительных разъяснениях по содержанию заданий экзаменационной работы участника ЕГЭ.</w:t>
      </w:r>
    </w:p>
    <w:p w:rsidR="00E46744" w:rsidRPr="00E46744" w:rsidRDefault="00E46744" w:rsidP="00E46744">
      <w:pPr>
        <w:shd w:val="clear" w:color="auto" w:fill="FFFFFF"/>
        <w:spacing w:before="210"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E46744">
        <w:rPr>
          <w:rFonts w:ascii="Times New Roman" w:eastAsia="Times New Roman" w:hAnsi="Times New Roman" w:cs="Times New Roman"/>
          <w:color w:val="000000"/>
          <w:sz w:val="30"/>
          <w:szCs w:val="30"/>
        </w:rPr>
        <w:t>76. 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либо об удовлетворении апелляции и выставлении других баллов.</w:t>
      </w:r>
    </w:p>
    <w:p w:rsidR="00E46744" w:rsidRPr="00E46744" w:rsidRDefault="00E46744" w:rsidP="00E46744">
      <w:pPr>
        <w:shd w:val="clear" w:color="auto" w:fill="FFFFFF"/>
        <w:spacing w:before="210"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E46744">
        <w:rPr>
          <w:rFonts w:ascii="Times New Roman" w:eastAsia="Times New Roman" w:hAnsi="Times New Roman" w:cs="Times New Roman"/>
          <w:color w:val="000000"/>
          <w:sz w:val="30"/>
          <w:szCs w:val="30"/>
        </w:rPr>
        <w:t>В случае выявления ошибок в обработке и (или) проверке экзаменационной работы участника ЕГЭ конфликтная комиссия передает соответствующую информацию в РЦОИ для передачи в уполномоченную организацию с целью пересчета результатов ЕГЭ.</w:t>
      </w:r>
    </w:p>
    <w:p w:rsidR="00E46744" w:rsidRPr="00E46744" w:rsidRDefault="00E46744" w:rsidP="00E46744">
      <w:pPr>
        <w:shd w:val="clear" w:color="auto" w:fill="FFFFFF"/>
        <w:spacing w:before="210"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E46744">
        <w:rPr>
          <w:rFonts w:ascii="Times New Roman" w:eastAsia="Times New Roman" w:hAnsi="Times New Roman" w:cs="Times New Roman"/>
          <w:color w:val="000000"/>
          <w:sz w:val="30"/>
          <w:szCs w:val="30"/>
        </w:rPr>
        <w:t>Уполномоченная организация передает измененные по итогам пересчета результаты ЕГЭ в РЦОИ, который представляет их для дальнейшего утверждения ГЭК.</w:t>
      </w:r>
    </w:p>
    <w:p w:rsidR="00E46744" w:rsidRPr="00E46744" w:rsidRDefault="00E46744" w:rsidP="00E46744">
      <w:pPr>
        <w:shd w:val="clear" w:color="auto" w:fill="FFFFFF"/>
        <w:spacing w:before="210"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E46744">
        <w:rPr>
          <w:rFonts w:ascii="Times New Roman" w:eastAsia="Times New Roman" w:hAnsi="Times New Roman" w:cs="Times New Roman"/>
          <w:color w:val="000000"/>
          <w:sz w:val="30"/>
          <w:szCs w:val="30"/>
        </w:rPr>
        <w:t>77. Конфликтная комиссия (федеральная конфликтная </w:t>
      </w:r>
      <w:hyperlink r:id="rId7" w:anchor="dst100074" w:history="1">
        <w:r w:rsidRPr="00E46744">
          <w:rPr>
            <w:rFonts w:ascii="Times New Roman" w:eastAsia="Times New Roman" w:hAnsi="Times New Roman" w:cs="Times New Roman"/>
            <w:color w:val="1A0DAB"/>
            <w:sz w:val="30"/>
            <w:u w:val="single"/>
          </w:rPr>
          <w:t>комиссия</w:t>
        </w:r>
      </w:hyperlink>
      <w:r w:rsidRPr="00E46744">
        <w:rPr>
          <w:rFonts w:ascii="Times New Roman" w:eastAsia="Times New Roman" w:hAnsi="Times New Roman" w:cs="Times New Roman"/>
          <w:color w:val="000000"/>
          <w:sz w:val="30"/>
          <w:szCs w:val="30"/>
        </w:rPr>
        <w:t>) рассматривает апелляцию о нарушении установленного порядка проведения ЕГЭ не более двух рабочих дней, а апелляцию о несогласии с выставленными баллами - не более четырех рабочих дней с момента ее подачи участником ЕГЭ. Информация о результатах рассмотрения апелляции конфликтной комиссией (федеральной конфликтной комиссией) передается в уполномоченную организацию в течение двух календарных дней с момента принятия решения конфликтной комиссией (федеральной конфликтной комиссией).</w:t>
      </w:r>
    </w:p>
    <w:p w:rsidR="00764F43" w:rsidRDefault="00764F43"/>
    <w:sectPr w:rsidR="00764F43" w:rsidSect="00EF2F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46744"/>
    <w:rsid w:val="004476DE"/>
    <w:rsid w:val="00764F43"/>
    <w:rsid w:val="00E46744"/>
    <w:rsid w:val="00EF2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F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ligncenter">
    <w:name w:val="align_center"/>
    <w:basedOn w:val="a"/>
    <w:rsid w:val="00E46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E46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E4674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38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02947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8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101167/46d9e41e052112b532e9ca6e95d1bd55b5697329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143301/" TargetMode="External"/><Relationship Id="rId5" Type="http://schemas.openxmlformats.org/officeDocument/2006/relationships/hyperlink" Target="http://www.consultant.ru/document/cons_doc_LAW_99661/dc0b9959ca27fba1add9a97f0ae4a81af29efc9d/" TargetMode="External"/><Relationship Id="rId4" Type="http://schemas.openxmlformats.org/officeDocument/2006/relationships/hyperlink" Target="http://www.consultant.ru/document/cons_doc_LAW_99661/dc0b9959ca27fba1add9a97f0ae4a81af29efc9d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962</Words>
  <Characters>5486</Characters>
  <Application>Microsoft Office Word</Application>
  <DocSecurity>0</DocSecurity>
  <Lines>45</Lines>
  <Paragraphs>12</Paragraphs>
  <ScaleCrop>false</ScaleCrop>
  <Company>SPecialiST RePack</Company>
  <LinksUpToDate>false</LinksUpToDate>
  <CharactersWithSpaces>6436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4</cp:revision>
  <dcterms:created xsi:type="dcterms:W3CDTF">2022-06-27T17:45:00Z</dcterms:created>
  <dcterms:modified xsi:type="dcterms:W3CDTF">2022-06-27T17:45:00Z</dcterms:modified>
</cp:coreProperties>
</file>